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5B50331" w:rsidR="003A70D0" w:rsidRPr="003A70D0" w:rsidRDefault="004465FA" w:rsidP="004465FA">
      <w:r w:rsidRPr="003A70D0">
        <w:t>«</w:t>
      </w:r>
      <w:r w:rsidR="00560AEC">
        <w:t xml:space="preserve"> </w:t>
      </w:r>
      <w:r w:rsidR="00C716A2">
        <w:t>0</w:t>
      </w:r>
      <w:r w:rsidR="00A03991">
        <w:t>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0399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E11950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03991">
        <w:t>90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</w:t>
      </w:r>
      <w:r w:rsidR="00A03991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</w:t>
      </w:r>
      <w:r w:rsidR="00A03991" w:rsidRPr="00A03991">
        <w:t>по сервисному обслуживанию и диагностированию дизельных генераторов (ДГУ ВП СЭВ И ГЭС, ОРУ-220кВ) ОАО «Сангтудинская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B6F48F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03991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03991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CEFA17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03991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03991">
        <w:rPr>
          <w:i/>
          <w:u w:val="single"/>
        </w:rPr>
        <w:t>апреля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677E" w14:textId="77777777" w:rsidR="00364C09" w:rsidRDefault="00364C09" w:rsidP="00332CF4">
      <w:r>
        <w:separator/>
      </w:r>
    </w:p>
  </w:endnote>
  <w:endnote w:type="continuationSeparator" w:id="0">
    <w:p w14:paraId="3E7266F7" w14:textId="77777777" w:rsidR="00364C09" w:rsidRDefault="00364C0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A960" w14:textId="77777777" w:rsidR="00364C09" w:rsidRDefault="00364C09" w:rsidP="00332CF4">
      <w:r>
        <w:separator/>
      </w:r>
    </w:p>
  </w:footnote>
  <w:footnote w:type="continuationSeparator" w:id="0">
    <w:p w14:paraId="534E8858" w14:textId="77777777" w:rsidR="00364C09" w:rsidRDefault="00364C0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4C09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3991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2020-03-12T05:51:00Z</cp:lastPrinted>
  <dcterms:created xsi:type="dcterms:W3CDTF">2015-09-28T09:26:00Z</dcterms:created>
  <dcterms:modified xsi:type="dcterms:W3CDTF">2024-04-15T05:01:00Z</dcterms:modified>
</cp:coreProperties>
</file>