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E73F70">
        <w:t>14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73F70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4A764A" w:rsidRPr="004A764A">
        <w:t>№</w:t>
      </w:r>
      <w:r w:rsidR="00E73F70" w:rsidRPr="00E73F70">
        <w:t>114-Д-АС от 31.01.2022г.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="00D02788"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E24D38">
        <w:t xml:space="preserve">по </w:t>
      </w:r>
      <w:r w:rsidR="00E24D38" w:rsidRPr="00E24D38">
        <w:t>поставк</w:t>
      </w:r>
      <w:r w:rsidR="00E24D38">
        <w:t>е</w:t>
      </w:r>
      <w:bookmarkStart w:id="0" w:name="_GoBack"/>
      <w:bookmarkEnd w:id="0"/>
      <w:r w:rsidR="00E24D38" w:rsidRPr="00E24D38">
        <w:t xml:space="preserve"> строительной химии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73F70">
        <w:rPr>
          <w:i/>
          <w:u w:val="single"/>
        </w:rPr>
        <w:t>22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E56156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73F70">
        <w:rPr>
          <w:i/>
          <w:u w:val="single"/>
        </w:rPr>
        <w:t>22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56156">
        <w:rPr>
          <w:i/>
          <w:u w:val="single"/>
        </w:rPr>
        <w:t>февраля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5E" w:rsidRDefault="0012665E" w:rsidP="00332CF4">
      <w:r>
        <w:separator/>
      </w:r>
    </w:p>
  </w:endnote>
  <w:endnote w:type="continuationSeparator" w:id="0">
    <w:p w:rsidR="0012665E" w:rsidRDefault="0012665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5E" w:rsidRDefault="0012665E" w:rsidP="00332CF4">
      <w:r>
        <w:separator/>
      </w:r>
    </w:p>
  </w:footnote>
  <w:footnote w:type="continuationSeparator" w:id="0">
    <w:p w:rsidR="0012665E" w:rsidRDefault="0012665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3266F"/>
    <w:rsid w:val="002529DD"/>
    <w:rsid w:val="002A424F"/>
    <w:rsid w:val="002B3B71"/>
    <w:rsid w:val="002B66C0"/>
    <w:rsid w:val="002E6D7B"/>
    <w:rsid w:val="002F7B2D"/>
    <w:rsid w:val="00317156"/>
    <w:rsid w:val="003236CC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1A68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C3E3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50</cp:revision>
  <cp:lastPrinted>2020-03-12T05:51:00Z</cp:lastPrinted>
  <dcterms:created xsi:type="dcterms:W3CDTF">2015-09-28T09:26:00Z</dcterms:created>
  <dcterms:modified xsi:type="dcterms:W3CDTF">2022-02-14T12:30:00Z</dcterms:modified>
</cp:coreProperties>
</file>