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36B" w:rsidRPr="008C6046" w:rsidRDefault="0020381C" w:rsidP="00FE336B">
      <w:pPr>
        <w:tabs>
          <w:tab w:val="left" w:pos="4080"/>
        </w:tabs>
        <w:spacing w:after="0" w:line="240" w:lineRule="auto"/>
        <w:ind w:left="6237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 xml:space="preserve"> </w:t>
      </w:r>
      <w:r w:rsidR="00FE336B" w:rsidRPr="008C6046">
        <w:rPr>
          <w:rFonts w:ascii="Times New Roman" w:hAnsi="Times New Roman"/>
          <w:sz w:val="28"/>
          <w:szCs w:val="24"/>
        </w:rPr>
        <w:t>«Утверждаю»</w:t>
      </w:r>
    </w:p>
    <w:p w:rsidR="00FE336B" w:rsidRPr="008C6046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>Заместитель генерального директора - Главный инженер</w:t>
      </w:r>
    </w:p>
    <w:p w:rsidR="00FE336B" w:rsidRPr="008C6046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>ОАО «Сангтудинская ГЭС-1»</w:t>
      </w:r>
    </w:p>
    <w:p w:rsidR="00FE336B" w:rsidRPr="008C6046" w:rsidRDefault="00FE336B" w:rsidP="00FE336B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 xml:space="preserve">______________ В.С. Кочнев </w:t>
      </w:r>
    </w:p>
    <w:p w:rsidR="00FE336B" w:rsidRPr="008C6046" w:rsidRDefault="001B2554" w:rsidP="002501D7">
      <w:pPr>
        <w:tabs>
          <w:tab w:val="left" w:pos="4080"/>
        </w:tabs>
        <w:spacing w:after="0" w:line="240" w:lineRule="auto"/>
        <w:ind w:left="5529" w:right="-143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FE336B" w:rsidRPr="008C6046">
        <w:rPr>
          <w:rFonts w:ascii="Times New Roman" w:hAnsi="Times New Roman"/>
          <w:sz w:val="28"/>
          <w:szCs w:val="24"/>
        </w:rPr>
        <w:t>_____ » ___________ 202</w:t>
      </w:r>
      <w:r w:rsidR="00D37D33" w:rsidRPr="00807B6E">
        <w:rPr>
          <w:rFonts w:ascii="Times New Roman" w:hAnsi="Times New Roman"/>
          <w:sz w:val="28"/>
          <w:szCs w:val="24"/>
        </w:rPr>
        <w:t>1</w:t>
      </w:r>
      <w:r w:rsidR="00FE336B" w:rsidRPr="008C6046">
        <w:rPr>
          <w:rFonts w:ascii="Times New Roman" w:hAnsi="Times New Roman"/>
          <w:sz w:val="28"/>
          <w:szCs w:val="24"/>
        </w:rPr>
        <w:t xml:space="preserve"> г.</w:t>
      </w:r>
    </w:p>
    <w:p w:rsidR="00CD4EEC" w:rsidRPr="008C6046" w:rsidRDefault="00CD4EEC" w:rsidP="00CD4EEC">
      <w:pPr>
        <w:spacing w:before="360" w:after="360"/>
        <w:jc w:val="center"/>
        <w:rPr>
          <w:rFonts w:ascii="Times New Roman" w:hAnsi="Times New Roman"/>
          <w:sz w:val="28"/>
          <w:szCs w:val="24"/>
        </w:rPr>
      </w:pPr>
      <w:r w:rsidRPr="008C6046">
        <w:rPr>
          <w:rFonts w:ascii="Times New Roman" w:hAnsi="Times New Roman"/>
          <w:sz w:val="28"/>
          <w:szCs w:val="24"/>
        </w:rPr>
        <w:t>Техническое задание на проведение закупки услуг</w:t>
      </w:r>
      <w:r w:rsidR="00ED189A">
        <w:rPr>
          <w:rFonts w:ascii="Times New Roman" w:hAnsi="Times New Roman"/>
          <w:sz w:val="28"/>
          <w:szCs w:val="24"/>
        </w:rPr>
        <w:t xml:space="preserve"> </w:t>
      </w:r>
    </w:p>
    <w:p w:rsidR="00D54024" w:rsidRPr="008C6046" w:rsidRDefault="00D54024" w:rsidP="00A45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="00ED189A">
        <w:rPr>
          <w:rFonts w:ascii="Times New Roman" w:hAnsi="Times New Roman"/>
          <w:sz w:val="24"/>
          <w:szCs w:val="24"/>
        </w:rPr>
        <w:t xml:space="preserve">ГКПЗ 2021 года, </w:t>
      </w:r>
      <w:bookmarkStart w:id="0" w:name="_Hlk63335019"/>
      <w:r w:rsidR="00ED189A">
        <w:rPr>
          <w:rFonts w:ascii="Times New Roman" w:hAnsi="Times New Roman"/>
          <w:sz w:val="24"/>
          <w:szCs w:val="24"/>
        </w:rPr>
        <w:t>Лот №21.0000</w:t>
      </w:r>
      <w:r w:rsidR="00ED189A">
        <w:rPr>
          <w:rFonts w:ascii="Times New Roman" w:hAnsi="Times New Roman"/>
          <w:sz w:val="24"/>
          <w:szCs w:val="24"/>
        </w:rPr>
        <w:t>41</w:t>
      </w:r>
      <w:r w:rsidR="00ED189A">
        <w:rPr>
          <w:rFonts w:ascii="Times New Roman" w:hAnsi="Times New Roman"/>
          <w:sz w:val="24"/>
          <w:szCs w:val="24"/>
        </w:rPr>
        <w:t xml:space="preserve"> «</w:t>
      </w:r>
      <w:r w:rsidR="00ED189A">
        <w:rPr>
          <w:rFonts w:ascii="Times New Roman" w:hAnsi="Times New Roman"/>
          <w:sz w:val="24"/>
          <w:szCs w:val="24"/>
        </w:rPr>
        <w:t>Э</w:t>
      </w:r>
      <w:r w:rsidR="00ED189A">
        <w:rPr>
          <w:rFonts w:ascii="Times New Roman" w:hAnsi="Times New Roman"/>
          <w:sz w:val="24"/>
          <w:szCs w:val="24"/>
        </w:rPr>
        <w:t>ксплуатационны</w:t>
      </w:r>
      <w:r w:rsidR="00ED189A">
        <w:rPr>
          <w:rFonts w:ascii="Times New Roman" w:hAnsi="Times New Roman"/>
          <w:sz w:val="24"/>
          <w:szCs w:val="24"/>
        </w:rPr>
        <w:t>е</w:t>
      </w:r>
      <w:r w:rsidR="00ED189A">
        <w:rPr>
          <w:rFonts w:ascii="Times New Roman" w:hAnsi="Times New Roman"/>
          <w:sz w:val="24"/>
          <w:szCs w:val="24"/>
        </w:rPr>
        <w:t xml:space="preserve"> испытани</w:t>
      </w:r>
      <w:r w:rsidR="00ED189A">
        <w:rPr>
          <w:rFonts w:ascii="Times New Roman" w:hAnsi="Times New Roman"/>
          <w:sz w:val="24"/>
          <w:szCs w:val="24"/>
        </w:rPr>
        <w:t>я</w:t>
      </w:r>
      <w:r w:rsidR="00ED189A">
        <w:rPr>
          <w:rFonts w:ascii="Times New Roman" w:hAnsi="Times New Roman"/>
          <w:sz w:val="24"/>
          <w:szCs w:val="24"/>
        </w:rPr>
        <w:t xml:space="preserve"> системы автоматического регулирования (до и после КР</w:t>
      </w:r>
      <w:r w:rsidR="00ED189A" w:rsidRPr="00A04C3F">
        <w:rPr>
          <w:rFonts w:ascii="Times New Roman" w:hAnsi="Times New Roman"/>
          <w:sz w:val="24"/>
          <w:szCs w:val="24"/>
        </w:rPr>
        <w:t xml:space="preserve"> </w:t>
      </w:r>
      <w:r w:rsidR="00ED189A">
        <w:rPr>
          <w:rFonts w:ascii="Times New Roman" w:hAnsi="Times New Roman"/>
          <w:sz w:val="24"/>
          <w:szCs w:val="24"/>
        </w:rPr>
        <w:t>гидротурбины №3)»</w:t>
      </w:r>
      <w:bookmarkEnd w:id="0"/>
      <w:r w:rsidR="00ED189A">
        <w:rPr>
          <w:rFonts w:ascii="Times New Roman" w:hAnsi="Times New Roman"/>
          <w:sz w:val="24"/>
          <w:szCs w:val="24"/>
        </w:rPr>
        <w:t>.</w:t>
      </w:r>
    </w:p>
    <w:p w:rsidR="00D54024" w:rsidRPr="008C6046" w:rsidRDefault="00D54024" w:rsidP="00A45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Наименование закупки: </w:t>
      </w:r>
      <w:bookmarkStart w:id="1" w:name="_GoBack"/>
      <w:r w:rsidRPr="008C6046">
        <w:rPr>
          <w:rFonts w:ascii="Times New Roman" w:hAnsi="Times New Roman"/>
          <w:sz w:val="24"/>
          <w:szCs w:val="24"/>
        </w:rPr>
        <w:t xml:space="preserve">на </w:t>
      </w:r>
      <w:bookmarkStart w:id="2" w:name="_Hlk32828582"/>
      <w:r w:rsidRPr="008C6046">
        <w:rPr>
          <w:rFonts w:ascii="Times New Roman" w:hAnsi="Times New Roman"/>
          <w:sz w:val="24"/>
          <w:szCs w:val="24"/>
        </w:rPr>
        <w:t>проведение</w:t>
      </w:r>
      <w:r w:rsidR="00652A34" w:rsidRPr="008C6046">
        <w:rPr>
          <w:rFonts w:ascii="Times New Roman" w:hAnsi="Times New Roman"/>
          <w:sz w:val="24"/>
          <w:szCs w:val="24"/>
        </w:rPr>
        <w:t xml:space="preserve"> </w:t>
      </w:r>
      <w:bookmarkEnd w:id="2"/>
      <w:r w:rsidR="00632E9F">
        <w:rPr>
          <w:rFonts w:ascii="Times New Roman" w:hAnsi="Times New Roman"/>
          <w:sz w:val="24"/>
          <w:szCs w:val="24"/>
        </w:rPr>
        <w:t>эксплуатационных</w:t>
      </w:r>
      <w:r w:rsidR="00C220DD">
        <w:rPr>
          <w:rFonts w:ascii="Times New Roman" w:hAnsi="Times New Roman"/>
          <w:sz w:val="24"/>
          <w:szCs w:val="24"/>
        </w:rPr>
        <w:t xml:space="preserve"> испыт</w:t>
      </w:r>
      <w:r w:rsidR="00084ECD">
        <w:rPr>
          <w:rFonts w:ascii="Times New Roman" w:hAnsi="Times New Roman"/>
          <w:sz w:val="24"/>
          <w:szCs w:val="24"/>
        </w:rPr>
        <w:t>а</w:t>
      </w:r>
      <w:r w:rsidR="00C220DD">
        <w:rPr>
          <w:rFonts w:ascii="Times New Roman" w:hAnsi="Times New Roman"/>
          <w:sz w:val="24"/>
          <w:szCs w:val="24"/>
        </w:rPr>
        <w:t xml:space="preserve">ний </w:t>
      </w:r>
      <w:r w:rsidR="00084ECD">
        <w:rPr>
          <w:rFonts w:ascii="Times New Roman" w:hAnsi="Times New Roman"/>
          <w:sz w:val="24"/>
          <w:szCs w:val="24"/>
        </w:rPr>
        <w:t xml:space="preserve">системы </w:t>
      </w:r>
      <w:r w:rsidR="00A04C3F">
        <w:rPr>
          <w:rFonts w:ascii="Times New Roman" w:hAnsi="Times New Roman"/>
          <w:sz w:val="24"/>
          <w:szCs w:val="24"/>
        </w:rPr>
        <w:t xml:space="preserve">автоматического </w:t>
      </w:r>
      <w:r w:rsidR="00084ECD">
        <w:rPr>
          <w:rFonts w:ascii="Times New Roman" w:hAnsi="Times New Roman"/>
          <w:sz w:val="24"/>
          <w:szCs w:val="24"/>
        </w:rPr>
        <w:t>регулирования</w:t>
      </w:r>
      <w:r w:rsidR="00ED189A">
        <w:rPr>
          <w:rFonts w:ascii="Times New Roman" w:hAnsi="Times New Roman"/>
          <w:sz w:val="24"/>
          <w:szCs w:val="24"/>
        </w:rPr>
        <w:t xml:space="preserve"> (</w:t>
      </w:r>
      <w:r w:rsidR="00084ECD">
        <w:rPr>
          <w:rFonts w:ascii="Times New Roman" w:hAnsi="Times New Roman"/>
          <w:sz w:val="24"/>
          <w:szCs w:val="24"/>
        </w:rPr>
        <w:t xml:space="preserve">до и после </w:t>
      </w:r>
      <w:r w:rsidR="00ED189A">
        <w:rPr>
          <w:rFonts w:ascii="Times New Roman" w:hAnsi="Times New Roman"/>
          <w:sz w:val="24"/>
          <w:szCs w:val="24"/>
        </w:rPr>
        <w:t>КР</w:t>
      </w:r>
      <w:r w:rsidR="00A04C3F" w:rsidRPr="00A04C3F">
        <w:rPr>
          <w:rFonts w:ascii="Times New Roman" w:hAnsi="Times New Roman"/>
          <w:sz w:val="24"/>
          <w:szCs w:val="24"/>
        </w:rPr>
        <w:t xml:space="preserve"> </w:t>
      </w:r>
      <w:r w:rsidR="00ED189A">
        <w:rPr>
          <w:rFonts w:ascii="Times New Roman" w:hAnsi="Times New Roman"/>
          <w:sz w:val="24"/>
          <w:szCs w:val="24"/>
        </w:rPr>
        <w:t>гидротурбины</w:t>
      </w:r>
      <w:r w:rsidR="00A04C3F">
        <w:rPr>
          <w:rFonts w:ascii="Times New Roman" w:hAnsi="Times New Roman"/>
          <w:sz w:val="24"/>
          <w:szCs w:val="24"/>
        </w:rPr>
        <w:t xml:space="preserve"> №</w:t>
      </w:r>
      <w:r w:rsidR="00A507DD">
        <w:rPr>
          <w:rFonts w:ascii="Times New Roman" w:hAnsi="Times New Roman"/>
          <w:sz w:val="24"/>
          <w:szCs w:val="24"/>
        </w:rPr>
        <w:t>3</w:t>
      </w:r>
      <w:r w:rsidR="00ED189A">
        <w:rPr>
          <w:rFonts w:ascii="Times New Roman" w:hAnsi="Times New Roman"/>
          <w:sz w:val="24"/>
          <w:szCs w:val="24"/>
        </w:rPr>
        <w:t>)</w:t>
      </w:r>
      <w:r w:rsidR="00084ECD">
        <w:rPr>
          <w:rFonts w:ascii="Times New Roman" w:hAnsi="Times New Roman"/>
          <w:sz w:val="24"/>
          <w:szCs w:val="24"/>
        </w:rPr>
        <w:t>.</w:t>
      </w:r>
      <w:bookmarkEnd w:id="1"/>
    </w:p>
    <w:p w:rsidR="00D54024" w:rsidRPr="008C6046" w:rsidRDefault="00D54024" w:rsidP="00A45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Начальная (предельная) стоимость оказываемых услуг </w:t>
      </w:r>
      <w:r w:rsidR="001D35C3" w:rsidRPr="008C6046">
        <w:rPr>
          <w:rFonts w:ascii="Times New Roman" w:hAnsi="Times New Roman"/>
          <w:sz w:val="24"/>
          <w:szCs w:val="24"/>
        </w:rPr>
        <w:t>–</w:t>
      </w:r>
      <w:r w:rsidR="008C6046" w:rsidRPr="008C6046">
        <w:rPr>
          <w:rFonts w:ascii="Times New Roman" w:hAnsi="Times New Roman"/>
          <w:sz w:val="24"/>
          <w:szCs w:val="24"/>
        </w:rPr>
        <w:t xml:space="preserve"> </w:t>
      </w:r>
      <w:r w:rsidR="00ED189A">
        <w:rPr>
          <w:rFonts w:ascii="Times New Roman" w:hAnsi="Times New Roman"/>
          <w:sz w:val="24"/>
          <w:szCs w:val="24"/>
        </w:rPr>
        <w:t>двести семьдесят четыре тысяч</w:t>
      </w:r>
      <w:r w:rsidR="001B2554">
        <w:rPr>
          <w:rFonts w:ascii="Times New Roman" w:hAnsi="Times New Roman"/>
          <w:sz w:val="24"/>
          <w:szCs w:val="24"/>
        </w:rPr>
        <w:t>и</w:t>
      </w:r>
      <w:r w:rsidR="00ED189A">
        <w:rPr>
          <w:rFonts w:ascii="Times New Roman" w:hAnsi="Times New Roman"/>
          <w:sz w:val="24"/>
          <w:szCs w:val="24"/>
        </w:rPr>
        <w:t xml:space="preserve"> пят</w:t>
      </w:r>
      <w:r w:rsidR="001B2554">
        <w:rPr>
          <w:rFonts w:ascii="Times New Roman" w:hAnsi="Times New Roman"/>
          <w:sz w:val="24"/>
          <w:szCs w:val="24"/>
        </w:rPr>
        <w:t>ь</w:t>
      </w:r>
      <w:r w:rsidR="00ED189A">
        <w:rPr>
          <w:rFonts w:ascii="Times New Roman" w:hAnsi="Times New Roman"/>
          <w:sz w:val="24"/>
          <w:szCs w:val="24"/>
        </w:rPr>
        <w:t>сот девяносто сомони, 72</w:t>
      </w:r>
      <w:r w:rsidR="003221A5" w:rsidRPr="003221A5">
        <w:rPr>
          <w:rFonts w:ascii="Times New Roman" w:hAnsi="Times New Roman"/>
          <w:sz w:val="24"/>
          <w:szCs w:val="24"/>
        </w:rPr>
        <w:t xml:space="preserve"> </w:t>
      </w:r>
      <w:r w:rsidR="003221A5">
        <w:rPr>
          <w:rFonts w:ascii="Times New Roman" w:hAnsi="Times New Roman"/>
          <w:sz w:val="24"/>
          <w:szCs w:val="24"/>
        </w:rPr>
        <w:t>дирам (</w:t>
      </w:r>
      <w:r w:rsidR="00807B6E">
        <w:rPr>
          <w:rFonts w:ascii="Times New Roman" w:hAnsi="Times New Roman"/>
          <w:sz w:val="24"/>
          <w:szCs w:val="24"/>
        </w:rPr>
        <w:t>274 590.72</w:t>
      </w:r>
      <w:r w:rsidR="003221A5">
        <w:rPr>
          <w:rFonts w:ascii="Times New Roman" w:hAnsi="Times New Roman"/>
          <w:sz w:val="24"/>
          <w:szCs w:val="24"/>
        </w:rPr>
        <w:t>)</w:t>
      </w:r>
    </w:p>
    <w:p w:rsidR="00E11125" w:rsidRPr="008C6046" w:rsidRDefault="00CD4EEC" w:rsidP="00E1112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 </w:t>
      </w:r>
    </w:p>
    <w:p w:rsidR="00E11125" w:rsidRPr="008C6046" w:rsidRDefault="00E11125" w:rsidP="00E11125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8C6046">
        <w:rPr>
          <w:rFonts w:ascii="Times New Roman" w:hAnsi="Times New Roman"/>
          <w:sz w:val="24"/>
          <w:szCs w:val="24"/>
          <w:u w:val="single"/>
        </w:rPr>
        <w:t>Информация, включаемая в документацию о закупке</w:t>
      </w:r>
    </w:p>
    <w:p w:rsidR="00E11125" w:rsidRPr="008C6046" w:rsidRDefault="00E11125" w:rsidP="008C6046">
      <w:pPr>
        <w:pStyle w:val="a3"/>
        <w:ind w:hanging="425"/>
        <w:rPr>
          <w:sz w:val="24"/>
        </w:rPr>
      </w:pPr>
      <w:r w:rsidRPr="008C6046">
        <w:rPr>
          <w:sz w:val="24"/>
        </w:rPr>
        <w:t xml:space="preserve">Техническое задание </w:t>
      </w:r>
      <w:r w:rsidR="00084ECD" w:rsidRPr="008C6046">
        <w:rPr>
          <w:sz w:val="24"/>
        </w:rPr>
        <w:t xml:space="preserve">на проведение </w:t>
      </w:r>
      <w:r w:rsidR="00632E9F">
        <w:rPr>
          <w:sz w:val="24"/>
        </w:rPr>
        <w:t>эксплуатационных</w:t>
      </w:r>
      <w:r w:rsidR="00084ECD">
        <w:rPr>
          <w:sz w:val="24"/>
        </w:rPr>
        <w:t xml:space="preserve"> испытаний системы</w:t>
      </w:r>
      <w:r w:rsidR="00632E9F">
        <w:rPr>
          <w:sz w:val="24"/>
        </w:rPr>
        <w:t xml:space="preserve"> </w:t>
      </w:r>
      <w:r w:rsidR="00A04C3F">
        <w:rPr>
          <w:sz w:val="24"/>
        </w:rPr>
        <w:t xml:space="preserve">автоматического </w:t>
      </w:r>
      <w:r w:rsidR="00632E9F">
        <w:rPr>
          <w:sz w:val="24"/>
        </w:rPr>
        <w:t xml:space="preserve">регулирования до и после </w:t>
      </w:r>
      <w:r w:rsidR="00084ECD">
        <w:rPr>
          <w:sz w:val="24"/>
        </w:rPr>
        <w:t>капитального ремонта</w:t>
      </w:r>
      <w:r w:rsidR="00632E9F">
        <w:rPr>
          <w:sz w:val="24"/>
        </w:rPr>
        <w:t xml:space="preserve"> ГА №</w:t>
      </w:r>
      <w:r w:rsidR="00A507DD">
        <w:rPr>
          <w:sz w:val="24"/>
        </w:rPr>
        <w:t>3</w:t>
      </w:r>
    </w:p>
    <w:p w:rsidR="00E11125" w:rsidRPr="008C6046" w:rsidRDefault="00E11125" w:rsidP="00E11125">
      <w:pPr>
        <w:pStyle w:val="a8"/>
        <w:numPr>
          <w:ilvl w:val="0"/>
          <w:numId w:val="3"/>
        </w:numPr>
        <w:tabs>
          <w:tab w:val="left" w:pos="709"/>
        </w:tabs>
        <w:spacing w:before="160" w:after="0" w:line="240" w:lineRule="auto"/>
        <w:ind w:hanging="72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 xml:space="preserve">Общие требования </w:t>
      </w:r>
    </w:p>
    <w:p w:rsidR="00F62F52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Т</w:t>
      </w:r>
      <w:r w:rsidR="00E11125" w:rsidRPr="008C6046">
        <w:rPr>
          <w:rFonts w:ascii="Times New Roman" w:hAnsi="Times New Roman"/>
          <w:sz w:val="24"/>
          <w:szCs w:val="24"/>
        </w:rPr>
        <w:t>ребования к месту оказания услуг</w:t>
      </w:r>
      <w:r w:rsidR="00347FCF" w:rsidRPr="008C6046">
        <w:rPr>
          <w:rFonts w:ascii="Times New Roman" w:hAnsi="Times New Roman"/>
          <w:sz w:val="24"/>
          <w:szCs w:val="24"/>
        </w:rPr>
        <w:t xml:space="preserve"> – </w:t>
      </w:r>
      <w:r w:rsidR="00371902" w:rsidRPr="008C6046">
        <w:rPr>
          <w:rFonts w:ascii="Times New Roman" w:hAnsi="Times New Roman"/>
          <w:sz w:val="24"/>
          <w:szCs w:val="24"/>
        </w:rPr>
        <w:t>Республика Таджикистан, Хатлонская область, Дангаринский район, п. Сангтуда ОАО «Сангтудинская ГЭС-1»</w:t>
      </w:r>
      <w:r w:rsidR="00E11125" w:rsidRPr="008C6046">
        <w:rPr>
          <w:rFonts w:ascii="Times New Roman" w:hAnsi="Times New Roman"/>
          <w:sz w:val="24"/>
          <w:szCs w:val="24"/>
        </w:rPr>
        <w:t>;</w:t>
      </w:r>
      <w:r w:rsidR="004622B5" w:rsidRPr="008C6046">
        <w:rPr>
          <w:rFonts w:ascii="Times New Roman" w:hAnsi="Times New Roman"/>
          <w:i/>
          <w:sz w:val="24"/>
          <w:szCs w:val="24"/>
        </w:rPr>
        <w:t xml:space="preserve"> 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срокам оказания услуг (график, календарный план)</w:t>
      </w:r>
      <w:r w:rsidR="004622B5" w:rsidRPr="008C6046">
        <w:rPr>
          <w:rFonts w:ascii="Times New Roman" w:hAnsi="Times New Roman"/>
          <w:sz w:val="24"/>
          <w:szCs w:val="24"/>
        </w:rPr>
        <w:t xml:space="preserve"> – С </w:t>
      </w:r>
      <w:r w:rsidR="00A507DD">
        <w:rPr>
          <w:rFonts w:ascii="Times New Roman" w:hAnsi="Times New Roman"/>
          <w:sz w:val="24"/>
          <w:szCs w:val="24"/>
        </w:rPr>
        <w:t>13</w:t>
      </w:r>
      <w:r w:rsidR="004622B5" w:rsidRPr="008C6046">
        <w:rPr>
          <w:rFonts w:ascii="Times New Roman" w:hAnsi="Times New Roman"/>
          <w:sz w:val="24"/>
          <w:szCs w:val="24"/>
        </w:rPr>
        <w:t>.0</w:t>
      </w:r>
      <w:r w:rsidR="00A507DD">
        <w:rPr>
          <w:rFonts w:ascii="Times New Roman" w:hAnsi="Times New Roman"/>
          <w:sz w:val="24"/>
          <w:szCs w:val="24"/>
        </w:rPr>
        <w:t>9</w:t>
      </w:r>
      <w:r w:rsidR="004622B5" w:rsidRPr="008C6046">
        <w:rPr>
          <w:rFonts w:ascii="Times New Roman" w:hAnsi="Times New Roman"/>
          <w:sz w:val="24"/>
          <w:szCs w:val="24"/>
        </w:rPr>
        <w:t>.202</w:t>
      </w:r>
      <w:r w:rsidR="00A507DD">
        <w:rPr>
          <w:rFonts w:ascii="Times New Roman" w:hAnsi="Times New Roman"/>
          <w:sz w:val="24"/>
          <w:szCs w:val="24"/>
        </w:rPr>
        <w:t>1</w:t>
      </w:r>
      <w:r w:rsidR="004622B5" w:rsidRPr="008C6046">
        <w:rPr>
          <w:rFonts w:ascii="Times New Roman" w:hAnsi="Times New Roman"/>
          <w:sz w:val="24"/>
          <w:szCs w:val="24"/>
        </w:rPr>
        <w:t xml:space="preserve">г. по </w:t>
      </w:r>
      <w:r w:rsidR="00A507DD">
        <w:rPr>
          <w:rFonts w:ascii="Times New Roman" w:hAnsi="Times New Roman"/>
          <w:sz w:val="24"/>
          <w:szCs w:val="24"/>
        </w:rPr>
        <w:t>15</w:t>
      </w:r>
      <w:r w:rsidR="004622B5" w:rsidRPr="008C6046">
        <w:rPr>
          <w:rFonts w:ascii="Times New Roman" w:hAnsi="Times New Roman"/>
          <w:sz w:val="24"/>
          <w:szCs w:val="24"/>
        </w:rPr>
        <w:t>.</w:t>
      </w:r>
      <w:r w:rsidR="000C503D">
        <w:rPr>
          <w:rFonts w:ascii="Times New Roman" w:hAnsi="Times New Roman"/>
          <w:sz w:val="24"/>
          <w:szCs w:val="24"/>
        </w:rPr>
        <w:t>1</w:t>
      </w:r>
      <w:r w:rsidR="00A507DD">
        <w:rPr>
          <w:rFonts w:ascii="Times New Roman" w:hAnsi="Times New Roman"/>
          <w:sz w:val="24"/>
          <w:szCs w:val="24"/>
        </w:rPr>
        <w:t>1</w:t>
      </w:r>
      <w:r w:rsidR="004622B5" w:rsidRPr="008C6046">
        <w:rPr>
          <w:rFonts w:ascii="Times New Roman" w:hAnsi="Times New Roman"/>
          <w:sz w:val="24"/>
          <w:szCs w:val="24"/>
        </w:rPr>
        <w:t>.202</w:t>
      </w:r>
      <w:r w:rsidR="00A507DD">
        <w:rPr>
          <w:rFonts w:ascii="Times New Roman" w:hAnsi="Times New Roman"/>
          <w:sz w:val="24"/>
          <w:szCs w:val="24"/>
        </w:rPr>
        <w:t>1</w:t>
      </w:r>
      <w:r w:rsidR="004622B5" w:rsidRPr="008C6046">
        <w:rPr>
          <w:rFonts w:ascii="Times New Roman" w:hAnsi="Times New Roman"/>
          <w:sz w:val="24"/>
          <w:szCs w:val="24"/>
        </w:rPr>
        <w:t>г.;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условиям расчетов (оплаты)</w:t>
      </w:r>
      <w:r w:rsidR="004622B5" w:rsidRPr="008C6046">
        <w:rPr>
          <w:rFonts w:ascii="Times New Roman" w:hAnsi="Times New Roman"/>
          <w:sz w:val="24"/>
          <w:szCs w:val="24"/>
        </w:rPr>
        <w:t xml:space="preserve"> - 20% оплата аванса, остальной расчет в течении 30</w:t>
      </w:r>
      <w:r w:rsidR="00F71123" w:rsidRPr="008C6046">
        <w:rPr>
          <w:rFonts w:ascii="Times New Roman" w:hAnsi="Times New Roman"/>
          <w:sz w:val="24"/>
          <w:szCs w:val="24"/>
        </w:rPr>
        <w:t xml:space="preserve"> рабочих</w:t>
      </w:r>
      <w:r w:rsidR="004622B5" w:rsidRPr="008C6046">
        <w:rPr>
          <w:rFonts w:ascii="Times New Roman" w:hAnsi="Times New Roman"/>
          <w:sz w:val="24"/>
          <w:szCs w:val="24"/>
        </w:rPr>
        <w:t xml:space="preserve"> дней после подписания акта оказания услуг;</w:t>
      </w:r>
    </w:p>
    <w:p w:rsidR="005D7D0C" w:rsidRPr="005D7D0C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4"/>
        </w:rPr>
      </w:pPr>
      <w:r w:rsidRPr="000C503D">
        <w:rPr>
          <w:rFonts w:ascii="Times New Roman" w:hAnsi="Times New Roman"/>
          <w:i/>
          <w:sz w:val="24"/>
          <w:szCs w:val="24"/>
        </w:rPr>
        <w:t>Т</w:t>
      </w:r>
      <w:r w:rsidR="004622B5" w:rsidRPr="000C503D">
        <w:rPr>
          <w:rFonts w:ascii="Times New Roman" w:hAnsi="Times New Roman"/>
          <w:i/>
          <w:sz w:val="24"/>
          <w:szCs w:val="24"/>
        </w:rPr>
        <w:t>ребования к применяемым стандартам и прочим правилам</w:t>
      </w:r>
      <w:r w:rsidR="004622B5" w:rsidRPr="000C503D">
        <w:rPr>
          <w:rFonts w:ascii="Times New Roman" w:hAnsi="Times New Roman"/>
          <w:sz w:val="24"/>
          <w:szCs w:val="24"/>
        </w:rPr>
        <w:t xml:space="preserve"> </w:t>
      </w:r>
      <w:r w:rsidR="000C503D">
        <w:rPr>
          <w:rFonts w:ascii="Times New Roman" w:hAnsi="Times New Roman"/>
          <w:sz w:val="24"/>
          <w:szCs w:val="24"/>
        </w:rPr>
        <w:t>–</w:t>
      </w:r>
      <w:r w:rsidR="004622B5" w:rsidRPr="000C503D">
        <w:rPr>
          <w:rFonts w:ascii="Times New Roman" w:hAnsi="Times New Roman"/>
          <w:sz w:val="24"/>
          <w:szCs w:val="24"/>
        </w:rPr>
        <w:t xml:space="preserve"> </w:t>
      </w:r>
    </w:p>
    <w:p w:rsidR="000C503D" w:rsidRPr="005D7D0C" w:rsidRDefault="005D7D0C" w:rsidP="005D7D0C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 w:rsidRPr="005D7D0C">
        <w:rPr>
          <w:rFonts w:ascii="Times New Roman" w:hAnsi="Times New Roman"/>
          <w:sz w:val="24"/>
        </w:rPr>
        <w:t>СТО 17330282.27.140.001-2006</w:t>
      </w:r>
      <w:r w:rsidR="00B7131B">
        <w:rPr>
          <w:rFonts w:ascii="Times New Roman" w:hAnsi="Times New Roman"/>
          <w:sz w:val="24"/>
        </w:rPr>
        <w:t>,</w:t>
      </w:r>
    </w:p>
    <w:p w:rsidR="004622B5" w:rsidRPr="000C503D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C503D">
        <w:rPr>
          <w:rFonts w:ascii="Times New Roman" w:hAnsi="Times New Roman"/>
          <w:i/>
          <w:sz w:val="24"/>
          <w:szCs w:val="24"/>
        </w:rPr>
        <w:t>Т</w:t>
      </w:r>
      <w:r w:rsidR="004622B5" w:rsidRPr="000C503D">
        <w:rPr>
          <w:rFonts w:ascii="Times New Roman" w:hAnsi="Times New Roman"/>
          <w:i/>
          <w:sz w:val="24"/>
          <w:szCs w:val="24"/>
        </w:rPr>
        <w:t>ребования к организационно-техническим аспектам оказания услуг</w:t>
      </w:r>
      <w:r w:rsidR="004622B5" w:rsidRPr="000C503D">
        <w:rPr>
          <w:rFonts w:ascii="Times New Roman" w:hAnsi="Times New Roman"/>
          <w:sz w:val="24"/>
          <w:szCs w:val="24"/>
        </w:rPr>
        <w:t xml:space="preserve"> - Отсутствуют;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обеспечению конфиденциальности</w:t>
      </w:r>
      <w:r w:rsidR="004622B5" w:rsidRPr="008C6046">
        <w:rPr>
          <w:rFonts w:ascii="Times New Roman" w:hAnsi="Times New Roman"/>
          <w:sz w:val="24"/>
          <w:szCs w:val="24"/>
        </w:rPr>
        <w:t xml:space="preserve"> – </w:t>
      </w:r>
      <w:r w:rsidRPr="008C6046">
        <w:rPr>
          <w:rFonts w:ascii="Times New Roman" w:hAnsi="Times New Roman"/>
          <w:sz w:val="24"/>
          <w:szCs w:val="24"/>
        </w:rPr>
        <w:t>Согласно внутренним нормативным документам Заказчика;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И</w:t>
      </w:r>
      <w:r w:rsidR="004622B5" w:rsidRPr="008C6046">
        <w:rPr>
          <w:rFonts w:ascii="Times New Roman" w:hAnsi="Times New Roman"/>
          <w:i/>
          <w:sz w:val="24"/>
          <w:szCs w:val="24"/>
        </w:rPr>
        <w:t>ные требования</w:t>
      </w:r>
      <w:r w:rsidRPr="008C6046">
        <w:rPr>
          <w:rFonts w:ascii="Times New Roman" w:hAnsi="Times New Roman"/>
          <w:i/>
          <w:sz w:val="24"/>
          <w:szCs w:val="24"/>
        </w:rPr>
        <w:t xml:space="preserve"> – </w:t>
      </w:r>
      <w:r w:rsidRPr="008C6046">
        <w:rPr>
          <w:rFonts w:ascii="Times New Roman" w:hAnsi="Times New Roman"/>
          <w:sz w:val="24"/>
          <w:szCs w:val="24"/>
        </w:rPr>
        <w:t>Отсутствуют.</w:t>
      </w:r>
    </w:p>
    <w:p w:rsidR="004622B5" w:rsidRPr="008C6046" w:rsidRDefault="00F62F52" w:rsidP="004622B5">
      <w:pPr>
        <w:numPr>
          <w:ilvl w:val="0"/>
          <w:numId w:val="1"/>
        </w:numPr>
        <w:tabs>
          <w:tab w:val="clear" w:pos="1106"/>
          <w:tab w:val="num" w:pos="681"/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по соблюдению режима на объектах Заказчика</w:t>
      </w:r>
      <w:r w:rsidR="004622B5" w:rsidRPr="008C6046">
        <w:rPr>
          <w:rFonts w:ascii="Times New Roman" w:hAnsi="Times New Roman"/>
          <w:sz w:val="24"/>
          <w:szCs w:val="24"/>
        </w:rPr>
        <w:t xml:space="preserve"> - 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:rsidR="004622B5" w:rsidRPr="008C6046" w:rsidRDefault="004622B5" w:rsidP="004622B5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- Подрядчик несет ответственность за причиненные его персоналом убытки, связанные с конфликтами, нарушением дисциплины.</w:t>
      </w:r>
    </w:p>
    <w:p w:rsidR="004622B5" w:rsidRPr="008C6046" w:rsidRDefault="004622B5" w:rsidP="004622B5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- 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:rsidR="004622B5" w:rsidRPr="008C6046" w:rsidRDefault="004622B5" w:rsidP="004622B5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- 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:rsidR="004622B5" w:rsidRPr="008C6046" w:rsidRDefault="004622B5" w:rsidP="0025185F">
      <w:pPr>
        <w:tabs>
          <w:tab w:val="num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- Подрядчик осуществляет в процессе производства работ систематическую, а по завершении работ оконч</w:t>
      </w:r>
      <w:r w:rsidR="00EE17F5" w:rsidRPr="008C6046">
        <w:rPr>
          <w:rFonts w:ascii="Times New Roman" w:hAnsi="Times New Roman"/>
          <w:sz w:val="24"/>
          <w:szCs w:val="24"/>
        </w:rPr>
        <w:t>ательную уборку рабочего места.</w:t>
      </w:r>
    </w:p>
    <w:p w:rsidR="004622B5" w:rsidRPr="008C6046" w:rsidRDefault="004622B5" w:rsidP="004622B5">
      <w:pPr>
        <w:pStyle w:val="a8"/>
        <w:numPr>
          <w:ilvl w:val="1"/>
          <w:numId w:val="1"/>
        </w:numPr>
        <w:tabs>
          <w:tab w:val="clear" w:pos="1440"/>
          <w:tab w:val="left" w:pos="709"/>
        </w:tabs>
        <w:spacing w:before="160"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>Требования к оказанию услуг:</w:t>
      </w:r>
    </w:p>
    <w:p w:rsidR="008E2A95" w:rsidRPr="00FF62C2" w:rsidRDefault="00F62F52" w:rsidP="00FF62C2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4622B5" w:rsidRPr="008C6046">
        <w:rPr>
          <w:rFonts w:ascii="Times New Roman" w:hAnsi="Times New Roman"/>
          <w:i/>
          <w:sz w:val="24"/>
          <w:szCs w:val="24"/>
        </w:rPr>
        <w:t>ребования к видам оказываемых услуг:</w:t>
      </w:r>
    </w:p>
    <w:p w:rsidR="00086E31" w:rsidRPr="00632E9F" w:rsidRDefault="00084ECD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>Выполнить проверку и опробование гидромеханических и электрических защит, действующих на останов</w:t>
      </w:r>
      <w:r w:rsidR="00086E31" w:rsidRPr="00632E9F">
        <w:rPr>
          <w:rFonts w:ascii="Times New Roman" w:hAnsi="Times New Roman"/>
          <w:sz w:val="24"/>
          <w:szCs w:val="24"/>
        </w:rPr>
        <w:tab/>
      </w:r>
      <w:r w:rsidR="00086E31" w:rsidRPr="00632E9F">
        <w:rPr>
          <w:rFonts w:ascii="Times New Roman" w:hAnsi="Times New Roman"/>
          <w:sz w:val="24"/>
          <w:szCs w:val="24"/>
        </w:rPr>
        <w:tab/>
      </w:r>
    </w:p>
    <w:p w:rsidR="00086E31" w:rsidRPr="00632E9F" w:rsidRDefault="00632E9F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lastRenderedPageBreak/>
        <w:t>Выполнить пуск / останов ГА на Х/Х на «автоматическом управлении». Контроль последовательности выполнения пусковых операций</w:t>
      </w:r>
      <w:r w:rsidR="00086E31" w:rsidRPr="00632E9F">
        <w:rPr>
          <w:rFonts w:ascii="Times New Roman" w:hAnsi="Times New Roman"/>
          <w:sz w:val="24"/>
          <w:szCs w:val="24"/>
        </w:rPr>
        <w:t>.</w:t>
      </w:r>
      <w:r w:rsidR="00086E31" w:rsidRPr="00632E9F">
        <w:rPr>
          <w:rFonts w:ascii="Times New Roman" w:hAnsi="Times New Roman"/>
          <w:sz w:val="24"/>
          <w:szCs w:val="24"/>
        </w:rPr>
        <w:tab/>
      </w:r>
    </w:p>
    <w:p w:rsidR="00086E31" w:rsidRPr="00632E9F" w:rsidRDefault="00632E9F" w:rsidP="00FC2D7A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 xml:space="preserve">Снятие статической характеристики, </w:t>
      </w:r>
      <w:r w:rsidRPr="00632E9F">
        <w:rPr>
          <w:rFonts w:ascii="Times New Roman" w:hAnsi="Times New Roman"/>
          <w:b/>
          <w:bCs/>
          <w:sz w:val="24"/>
          <w:szCs w:val="24"/>
          <w:lang w:val="en-US" w:bidi="en-US"/>
        </w:rPr>
        <w:t>f</w:t>
      </w:r>
      <w:r w:rsidRPr="00632E9F">
        <w:rPr>
          <w:rFonts w:ascii="Times New Roman" w:hAnsi="Times New Roman"/>
          <w:b/>
          <w:bCs/>
          <w:sz w:val="24"/>
          <w:szCs w:val="24"/>
          <w:lang w:bidi="en-US"/>
        </w:rPr>
        <w:t xml:space="preserve"> </w:t>
      </w:r>
      <w:r w:rsidRPr="00632E9F">
        <w:rPr>
          <w:rFonts w:ascii="Times New Roman" w:hAnsi="Times New Roman"/>
          <w:sz w:val="24"/>
          <w:szCs w:val="24"/>
        </w:rPr>
        <w:t xml:space="preserve">(Гц) = </w:t>
      </w:r>
      <w:r w:rsidRPr="00632E9F">
        <w:rPr>
          <w:rFonts w:ascii="Times New Roman" w:hAnsi="Times New Roman"/>
          <w:b/>
          <w:bCs/>
          <w:sz w:val="24"/>
          <w:szCs w:val="24"/>
          <w:lang w:val="en-US" w:bidi="en-US"/>
        </w:rPr>
        <w:t>F</w:t>
      </w:r>
      <w:r w:rsidRPr="00632E9F">
        <w:rPr>
          <w:rFonts w:ascii="Times New Roman" w:hAnsi="Times New Roman"/>
          <w:b/>
          <w:bCs/>
          <w:sz w:val="24"/>
          <w:szCs w:val="24"/>
          <w:lang w:bidi="en-US"/>
        </w:rPr>
        <w:t xml:space="preserve"> </w:t>
      </w:r>
      <w:r w:rsidRPr="00632E9F">
        <w:rPr>
          <w:rFonts w:ascii="Times New Roman" w:hAnsi="Times New Roman"/>
          <w:sz w:val="24"/>
          <w:szCs w:val="24"/>
          <w:lang w:bidi="en-US"/>
        </w:rPr>
        <w:t>(</w:t>
      </w:r>
      <w:r w:rsidRPr="00632E9F">
        <w:rPr>
          <w:rFonts w:ascii="Times New Roman" w:hAnsi="Times New Roman"/>
          <w:sz w:val="24"/>
          <w:szCs w:val="24"/>
          <w:lang w:val="en-US" w:bidi="en-US"/>
        </w:rPr>
        <w:t>S</w:t>
      </w:r>
      <w:r w:rsidRPr="00632E9F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632E9F">
        <w:rPr>
          <w:rFonts w:ascii="Times New Roman" w:hAnsi="Times New Roman"/>
          <w:sz w:val="24"/>
          <w:szCs w:val="24"/>
        </w:rPr>
        <w:t>СНА) в диапазоне 45 - 55 Гц, для определения максимальной нечувствительность по частоте</w:t>
      </w:r>
      <w:r w:rsidR="00086E31" w:rsidRPr="00632E9F">
        <w:rPr>
          <w:rFonts w:ascii="Times New Roman" w:hAnsi="Times New Roman"/>
          <w:sz w:val="24"/>
          <w:szCs w:val="24"/>
        </w:rPr>
        <w:tab/>
      </w:r>
    </w:p>
    <w:p w:rsidR="00086E31" w:rsidRPr="00632E9F" w:rsidRDefault="00632E9F" w:rsidP="008B7140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 xml:space="preserve">Проверка устойчивости и качества регулирования частоты вращения ГА статическом режиме. </w:t>
      </w:r>
    </w:p>
    <w:p w:rsidR="00086E31" w:rsidRPr="00632E9F" w:rsidRDefault="00632E9F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 xml:space="preserve">Снятие зависимости </w:t>
      </w:r>
      <w:r w:rsidRPr="00632E9F">
        <w:rPr>
          <w:rFonts w:ascii="Times New Roman" w:hAnsi="Times New Roman"/>
          <w:sz w:val="24"/>
          <w:szCs w:val="24"/>
          <w:lang w:val="en-US" w:bidi="en-US"/>
        </w:rPr>
        <w:t>f</w:t>
      </w:r>
      <w:r w:rsidRPr="00632E9F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632E9F">
        <w:rPr>
          <w:rFonts w:ascii="Times New Roman" w:hAnsi="Times New Roman"/>
          <w:sz w:val="24"/>
          <w:szCs w:val="24"/>
        </w:rPr>
        <w:t xml:space="preserve">Гц = </w:t>
      </w:r>
      <w:r w:rsidRPr="00632E9F">
        <w:rPr>
          <w:rFonts w:ascii="Times New Roman" w:hAnsi="Times New Roman"/>
          <w:b/>
          <w:bCs/>
          <w:sz w:val="24"/>
          <w:szCs w:val="24"/>
          <w:lang w:val="en-US" w:bidi="en-US"/>
        </w:rPr>
        <w:t>F</w:t>
      </w:r>
      <w:r w:rsidRPr="00632E9F">
        <w:rPr>
          <w:rFonts w:ascii="Times New Roman" w:hAnsi="Times New Roman"/>
          <w:b/>
          <w:bCs/>
          <w:sz w:val="24"/>
          <w:szCs w:val="24"/>
          <w:lang w:bidi="en-US"/>
        </w:rPr>
        <w:t xml:space="preserve"> </w:t>
      </w:r>
      <w:r w:rsidRPr="00632E9F">
        <w:rPr>
          <w:rFonts w:ascii="Times New Roman" w:hAnsi="Times New Roman"/>
          <w:b/>
          <w:bCs/>
          <w:sz w:val="24"/>
          <w:szCs w:val="24"/>
        </w:rPr>
        <w:t xml:space="preserve">(Т </w:t>
      </w:r>
      <w:r w:rsidRPr="00632E9F">
        <w:rPr>
          <w:rFonts w:ascii="Times New Roman" w:hAnsi="Times New Roman"/>
          <w:sz w:val="24"/>
          <w:szCs w:val="24"/>
        </w:rPr>
        <w:t>сек) в динамическом режиме.</w:t>
      </w:r>
      <w:r w:rsidR="00086E31" w:rsidRPr="00632E9F">
        <w:rPr>
          <w:rFonts w:ascii="Times New Roman" w:hAnsi="Times New Roman"/>
          <w:sz w:val="24"/>
          <w:szCs w:val="24"/>
        </w:rPr>
        <w:tab/>
      </w:r>
    </w:p>
    <w:p w:rsidR="00086E31" w:rsidRPr="00632E9F" w:rsidRDefault="00632E9F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алгоритма «пуск-</w:t>
      </w:r>
      <w:r w:rsidRPr="00632E9F">
        <w:rPr>
          <w:rFonts w:ascii="Times New Roman" w:hAnsi="Times New Roman"/>
          <w:sz w:val="24"/>
          <w:szCs w:val="24"/>
        </w:rPr>
        <w:t>синхронизация-включение в сеть»</w:t>
      </w:r>
      <w:r w:rsidR="00A04C3F">
        <w:rPr>
          <w:rFonts w:ascii="Times New Roman" w:hAnsi="Times New Roman"/>
          <w:sz w:val="24"/>
          <w:szCs w:val="24"/>
        </w:rPr>
        <w:t xml:space="preserve"> на блочном, генераторном выключателе и алгоритма «отключение от сети-</w:t>
      </w:r>
      <w:r w:rsidRPr="00632E9F">
        <w:rPr>
          <w:rFonts w:ascii="Times New Roman" w:hAnsi="Times New Roman"/>
          <w:sz w:val="24"/>
          <w:szCs w:val="24"/>
        </w:rPr>
        <w:t xml:space="preserve">автоматический останов». Контроль последовательности выполнения пусковых операций. </w:t>
      </w:r>
    </w:p>
    <w:p w:rsidR="00086E31" w:rsidRPr="00632E9F" w:rsidRDefault="00632E9F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 xml:space="preserve">Снятие статической характеристики "открытие-мощность", </w:t>
      </w:r>
      <w:r w:rsidRPr="00632E9F">
        <w:rPr>
          <w:rFonts w:ascii="Times New Roman" w:hAnsi="Times New Roman"/>
          <w:b/>
          <w:bCs/>
          <w:sz w:val="24"/>
          <w:szCs w:val="24"/>
        </w:rPr>
        <w:t xml:space="preserve">Р </w:t>
      </w:r>
      <w:r w:rsidRPr="00632E9F">
        <w:rPr>
          <w:rFonts w:ascii="Times New Roman" w:hAnsi="Times New Roman"/>
          <w:sz w:val="24"/>
          <w:szCs w:val="24"/>
        </w:rPr>
        <w:t xml:space="preserve">(МВт) = </w:t>
      </w:r>
      <w:r w:rsidRPr="00632E9F">
        <w:rPr>
          <w:rFonts w:ascii="Times New Roman" w:hAnsi="Times New Roman"/>
          <w:b/>
          <w:bCs/>
          <w:sz w:val="24"/>
          <w:szCs w:val="24"/>
          <w:lang w:val="en-US" w:bidi="en-US"/>
        </w:rPr>
        <w:t>F</w:t>
      </w:r>
      <w:r w:rsidRPr="00632E9F">
        <w:rPr>
          <w:rFonts w:ascii="Times New Roman" w:hAnsi="Times New Roman"/>
          <w:b/>
          <w:bCs/>
          <w:sz w:val="24"/>
          <w:szCs w:val="24"/>
          <w:lang w:bidi="en-US"/>
        </w:rPr>
        <w:t xml:space="preserve"> </w:t>
      </w:r>
      <w:r w:rsidRPr="00632E9F">
        <w:rPr>
          <w:rFonts w:ascii="Times New Roman" w:hAnsi="Times New Roman"/>
          <w:sz w:val="24"/>
          <w:szCs w:val="24"/>
          <w:lang w:bidi="en-US"/>
        </w:rPr>
        <w:t>(</w:t>
      </w:r>
      <w:r w:rsidRPr="00632E9F">
        <w:rPr>
          <w:rFonts w:ascii="Times New Roman" w:hAnsi="Times New Roman"/>
          <w:sz w:val="24"/>
          <w:szCs w:val="24"/>
          <w:lang w:val="en-US" w:bidi="en-US"/>
        </w:rPr>
        <w:t>S</w:t>
      </w:r>
      <w:r w:rsidRPr="00632E9F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632E9F">
        <w:rPr>
          <w:rFonts w:ascii="Times New Roman" w:hAnsi="Times New Roman"/>
          <w:sz w:val="24"/>
          <w:szCs w:val="24"/>
        </w:rPr>
        <w:t xml:space="preserve">сна), для определения максимальной нечувствительности по мощности. </w:t>
      </w:r>
    </w:p>
    <w:p w:rsidR="00086E31" w:rsidRPr="00632E9F" w:rsidRDefault="00632E9F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>Определение мертвой зоны регулятора по частоте (перекрытия золотника).</w:t>
      </w:r>
      <w:r w:rsidR="00086E31" w:rsidRPr="00632E9F">
        <w:rPr>
          <w:rFonts w:ascii="Times New Roman" w:hAnsi="Times New Roman"/>
          <w:sz w:val="24"/>
          <w:szCs w:val="24"/>
        </w:rPr>
        <w:tab/>
      </w:r>
    </w:p>
    <w:p w:rsidR="00086E31" w:rsidRPr="00632E9F" w:rsidRDefault="00632E9F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 xml:space="preserve">Проверка заводских гарантий регулирования со сбросом нагрузки 100 % номинальной или максимально возможной мощности </w:t>
      </w:r>
      <w:r w:rsidR="00086E31" w:rsidRPr="00632E9F">
        <w:rPr>
          <w:rFonts w:ascii="Times New Roman" w:hAnsi="Times New Roman"/>
          <w:sz w:val="24"/>
          <w:szCs w:val="24"/>
        </w:rPr>
        <w:tab/>
      </w:r>
    </w:p>
    <w:p w:rsidR="00086E31" w:rsidRPr="00632E9F" w:rsidRDefault="00632E9F" w:rsidP="00086E3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>Выполнить проверку и опробование гидромеханических защит от противоразгонной защиты (п&gt;160%)</w:t>
      </w:r>
      <w:r w:rsidR="00086E31" w:rsidRPr="00632E9F">
        <w:rPr>
          <w:rFonts w:ascii="Times New Roman" w:hAnsi="Times New Roman"/>
          <w:sz w:val="24"/>
          <w:szCs w:val="24"/>
        </w:rPr>
        <w:tab/>
      </w:r>
    </w:p>
    <w:p w:rsidR="00086E31" w:rsidRPr="00795A11" w:rsidRDefault="00632E9F" w:rsidP="00795A11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E9F">
        <w:rPr>
          <w:rFonts w:ascii="Times New Roman" w:hAnsi="Times New Roman"/>
          <w:sz w:val="24"/>
          <w:szCs w:val="24"/>
        </w:rPr>
        <w:t>Определение циклов работы насосов МНУ при остановленном агрегате, XX и под нагрузкой</w:t>
      </w:r>
      <w:r w:rsidR="00086E31" w:rsidRPr="00632E9F">
        <w:rPr>
          <w:rFonts w:ascii="Times New Roman" w:hAnsi="Times New Roman"/>
          <w:sz w:val="24"/>
          <w:szCs w:val="24"/>
        </w:rPr>
        <w:tab/>
      </w:r>
      <w:r w:rsidR="00086E31" w:rsidRPr="00795A11">
        <w:rPr>
          <w:rFonts w:ascii="Times New Roman" w:hAnsi="Times New Roman"/>
          <w:sz w:val="24"/>
          <w:szCs w:val="24"/>
        </w:rPr>
        <w:tab/>
      </w:r>
      <w:r w:rsidR="00086E31" w:rsidRPr="00795A11">
        <w:rPr>
          <w:rFonts w:ascii="Times New Roman" w:hAnsi="Times New Roman"/>
          <w:sz w:val="24"/>
          <w:szCs w:val="24"/>
        </w:rPr>
        <w:tab/>
      </w:r>
    </w:p>
    <w:p w:rsidR="008E2A95" w:rsidRDefault="008E2A95" w:rsidP="008E2A95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</w:p>
    <w:p w:rsidR="00F62F52" w:rsidRPr="008C6046" w:rsidRDefault="00F62F52" w:rsidP="00F62F52">
      <w:pPr>
        <w:numPr>
          <w:ilvl w:val="0"/>
          <w:numId w:val="1"/>
        </w:numPr>
        <w:shd w:val="clear" w:color="auto" w:fill="FFFFFF" w:themeFill="background1"/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 xml:space="preserve">Требования к объемам оказываемых услуг, в виде, достаточном для однозначного составления смет (калькуляций) </w:t>
      </w:r>
      <w:r w:rsidRPr="008C6046">
        <w:rPr>
          <w:rFonts w:ascii="Times New Roman" w:hAnsi="Times New Roman"/>
          <w:sz w:val="24"/>
          <w:szCs w:val="24"/>
        </w:rPr>
        <w:t xml:space="preserve">– </w:t>
      </w:r>
      <w:r w:rsidR="00D54024" w:rsidRPr="008C6046">
        <w:rPr>
          <w:rFonts w:ascii="Times New Roman" w:hAnsi="Times New Roman"/>
          <w:sz w:val="24"/>
          <w:szCs w:val="24"/>
        </w:rPr>
        <w:t>Отсутствуют.</w:t>
      </w:r>
    </w:p>
    <w:p w:rsidR="00F62F52" w:rsidRPr="008C6046" w:rsidRDefault="00F62F52" w:rsidP="00F62F52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 xml:space="preserve">Требования к последовательности оказания услуг, их этапам - </w:t>
      </w:r>
      <w:r w:rsidR="00040472" w:rsidRPr="008C6046">
        <w:rPr>
          <w:rFonts w:ascii="Times New Roman" w:hAnsi="Times New Roman"/>
          <w:sz w:val="24"/>
          <w:szCs w:val="24"/>
        </w:rPr>
        <w:t>Отсутствуют.</w:t>
      </w:r>
    </w:p>
    <w:p w:rsidR="00F62F52" w:rsidRPr="008C6046" w:rsidRDefault="007059A7" w:rsidP="00F62F52">
      <w:pPr>
        <w:pStyle w:val="a8"/>
        <w:numPr>
          <w:ilvl w:val="0"/>
          <w:numId w:val="1"/>
        </w:numPr>
        <w:tabs>
          <w:tab w:val="clear" w:pos="1106"/>
          <w:tab w:val="num" w:pos="709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</w:t>
      </w:r>
      <w:r w:rsidR="00F62F52" w:rsidRPr="008C6046">
        <w:rPr>
          <w:rFonts w:ascii="Times New Roman" w:hAnsi="Times New Roman"/>
          <w:i/>
          <w:sz w:val="24"/>
          <w:szCs w:val="24"/>
        </w:rPr>
        <w:t xml:space="preserve">ребования по оформлению отчетности </w:t>
      </w:r>
      <w:r w:rsidR="00C45C2C">
        <w:rPr>
          <w:rFonts w:ascii="Times New Roman" w:hAnsi="Times New Roman"/>
          <w:i/>
          <w:sz w:val="24"/>
          <w:szCs w:val="24"/>
        </w:rPr>
        <w:t>–</w:t>
      </w:r>
      <w:r w:rsidR="00F62F52" w:rsidRPr="008C6046">
        <w:rPr>
          <w:rFonts w:ascii="Times New Roman" w:hAnsi="Times New Roman"/>
          <w:sz w:val="24"/>
          <w:szCs w:val="24"/>
        </w:rPr>
        <w:t xml:space="preserve"> </w:t>
      </w:r>
      <w:r w:rsidR="001B2554" w:rsidRPr="008C6046">
        <w:rPr>
          <w:rFonts w:ascii="Times New Roman" w:hAnsi="Times New Roman"/>
          <w:sz w:val="24"/>
          <w:szCs w:val="24"/>
        </w:rPr>
        <w:t>Отсутствуют.</w:t>
      </w:r>
    </w:p>
    <w:p w:rsidR="00F62F52" w:rsidRPr="008C6046" w:rsidRDefault="00F62F52" w:rsidP="00F62F52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 xml:space="preserve">Требования к качеству услуг – </w:t>
      </w:r>
      <w:r w:rsidRPr="008C6046">
        <w:rPr>
          <w:rFonts w:ascii="Times New Roman" w:hAnsi="Times New Roman"/>
          <w:sz w:val="24"/>
          <w:szCs w:val="24"/>
        </w:rPr>
        <w:t xml:space="preserve">Гарантия качества оказанных услуг не менее    </w:t>
      </w:r>
      <w:r w:rsidR="00D54024" w:rsidRPr="008C6046">
        <w:rPr>
          <w:rFonts w:ascii="Times New Roman" w:hAnsi="Times New Roman"/>
          <w:sz w:val="24"/>
          <w:szCs w:val="24"/>
        </w:rPr>
        <w:t>12</w:t>
      </w:r>
      <w:r w:rsidRPr="008C6046">
        <w:rPr>
          <w:rFonts w:ascii="Times New Roman" w:hAnsi="Times New Roman"/>
          <w:sz w:val="24"/>
          <w:szCs w:val="24"/>
        </w:rPr>
        <w:t xml:space="preserve"> месяцев с даты подписания акта приемки выполненных услуг.</w:t>
      </w:r>
    </w:p>
    <w:p w:rsidR="00F62F52" w:rsidRPr="00C45C2C" w:rsidRDefault="00F62F52" w:rsidP="00C45C2C">
      <w:pPr>
        <w:pStyle w:val="a8"/>
        <w:numPr>
          <w:ilvl w:val="0"/>
          <w:numId w:val="1"/>
        </w:numPr>
        <w:tabs>
          <w:tab w:val="clear" w:pos="1106"/>
          <w:tab w:val="num" w:pos="709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Требования к перечню, условиям и порядку оформления итоговых документов по результатам оказанных услуг</w:t>
      </w:r>
      <w:r w:rsidRPr="008C6046">
        <w:rPr>
          <w:rFonts w:ascii="Times New Roman" w:hAnsi="Times New Roman"/>
          <w:sz w:val="24"/>
          <w:szCs w:val="24"/>
        </w:rPr>
        <w:t xml:space="preserve"> – </w:t>
      </w:r>
      <w:r w:rsidR="00C45C2C">
        <w:rPr>
          <w:rFonts w:ascii="Times New Roman" w:hAnsi="Times New Roman"/>
          <w:sz w:val="24"/>
          <w:szCs w:val="24"/>
        </w:rPr>
        <w:t>Предоставить отчет в бумажном и электронном виде в течении 30 дней после окончания работ.</w:t>
      </w:r>
    </w:p>
    <w:p w:rsidR="00F62F52" w:rsidRPr="008C6046" w:rsidRDefault="00F62F52" w:rsidP="00F62F52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Возможность привлечения соисполнителей и % ограничение оказываемых ими услуг</w:t>
      </w:r>
      <w:r w:rsidRPr="008C6046">
        <w:rPr>
          <w:rFonts w:ascii="Times New Roman" w:hAnsi="Times New Roman"/>
          <w:sz w:val="24"/>
          <w:szCs w:val="24"/>
        </w:rPr>
        <w:t xml:space="preserve"> – Не требуется.</w:t>
      </w:r>
    </w:p>
    <w:p w:rsidR="00F62F52" w:rsidRPr="008C6046" w:rsidRDefault="00F62F52" w:rsidP="00F62F52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 xml:space="preserve">Необходимость проведения государственной экспертизы итоговой документации (при необходимости) - </w:t>
      </w:r>
      <w:r w:rsidRPr="008C6046">
        <w:rPr>
          <w:rFonts w:ascii="Times New Roman" w:hAnsi="Times New Roman"/>
          <w:sz w:val="24"/>
          <w:szCs w:val="24"/>
        </w:rPr>
        <w:t>Не требуется</w:t>
      </w:r>
      <w:r w:rsidRPr="008C6046">
        <w:rPr>
          <w:rFonts w:ascii="Times New Roman" w:hAnsi="Times New Roman"/>
          <w:i/>
          <w:sz w:val="24"/>
          <w:szCs w:val="24"/>
        </w:rPr>
        <w:t>.</w:t>
      </w:r>
    </w:p>
    <w:p w:rsidR="00F62F52" w:rsidRPr="008C6046" w:rsidRDefault="00F62F52" w:rsidP="00F62F52">
      <w:pPr>
        <w:numPr>
          <w:ilvl w:val="0"/>
          <w:numId w:val="1"/>
        </w:numPr>
        <w:tabs>
          <w:tab w:val="clear" w:pos="1106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иные требования (возможность предоставления альтернативных вариантов и др.)</w:t>
      </w:r>
      <w:r w:rsidRPr="008C6046">
        <w:rPr>
          <w:rFonts w:ascii="Times New Roman" w:hAnsi="Times New Roman"/>
          <w:sz w:val="24"/>
          <w:szCs w:val="24"/>
        </w:rPr>
        <w:t xml:space="preserve"> –</w:t>
      </w:r>
      <w:r w:rsidR="007059A7" w:rsidRPr="008C6046">
        <w:rPr>
          <w:rFonts w:ascii="Times New Roman" w:hAnsi="Times New Roman"/>
          <w:sz w:val="24"/>
          <w:szCs w:val="24"/>
        </w:rPr>
        <w:t xml:space="preserve"> Отсутствуют</w:t>
      </w:r>
      <w:r w:rsidRPr="008C6046">
        <w:rPr>
          <w:rFonts w:ascii="Times New Roman" w:hAnsi="Times New Roman"/>
          <w:sz w:val="24"/>
          <w:szCs w:val="24"/>
        </w:rPr>
        <w:t>.</w:t>
      </w:r>
    </w:p>
    <w:p w:rsidR="00F62F52" w:rsidRPr="008C6046" w:rsidRDefault="00F62F52" w:rsidP="00F62F52">
      <w:pPr>
        <w:pStyle w:val="a8"/>
        <w:tabs>
          <w:tab w:val="left" w:pos="709"/>
        </w:tabs>
        <w:spacing w:before="16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 xml:space="preserve">3. </w:t>
      </w:r>
      <w:r w:rsidRPr="008C6046">
        <w:rPr>
          <w:rFonts w:ascii="Times New Roman" w:hAnsi="Times New Roman"/>
          <w:b/>
          <w:sz w:val="24"/>
          <w:szCs w:val="24"/>
        </w:rPr>
        <w:tab/>
        <w:t>Требования к Участникам</w:t>
      </w:r>
      <w:r w:rsidRPr="008C6046">
        <w:rPr>
          <w:rFonts w:ascii="Times New Roman" w:hAnsi="Times New Roman"/>
          <w:sz w:val="24"/>
          <w:szCs w:val="24"/>
        </w:rPr>
        <w:t xml:space="preserve"> </w:t>
      </w:r>
      <w:r w:rsidRPr="008C6046">
        <w:rPr>
          <w:rFonts w:ascii="Times New Roman" w:hAnsi="Times New Roman"/>
          <w:i/>
          <w:sz w:val="24"/>
          <w:szCs w:val="24"/>
        </w:rPr>
        <w:t>(с обязательным обоснованием требований и указанием документов, которые должны быть представлены Участником закупки в подтверждение его соответствия каждому отдельному требованию):</w:t>
      </w:r>
    </w:p>
    <w:p w:rsidR="00F62F52" w:rsidRPr="008C6046" w:rsidRDefault="00F62F52" w:rsidP="00F62F52">
      <w:pPr>
        <w:pStyle w:val="a8"/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>Опыт оказания аналогичных услуг</w:t>
      </w:r>
      <w:r w:rsidRPr="008C6046">
        <w:rPr>
          <w:rFonts w:ascii="Times New Roman" w:hAnsi="Times New Roman"/>
          <w:sz w:val="24"/>
          <w:szCs w:val="24"/>
        </w:rPr>
        <w:t xml:space="preserve"> – </w:t>
      </w:r>
      <w:r w:rsidRPr="008C6046">
        <w:rPr>
          <w:rFonts w:ascii="Times New Roman" w:hAnsi="Times New Roman"/>
          <w:sz w:val="24"/>
          <w:szCs w:val="24"/>
          <w:shd w:val="clear" w:color="auto" w:fill="FFFFFF" w:themeFill="background1"/>
        </w:rPr>
        <w:t>Не менее двух исполненных договоров, предшествующих дате заключения договора.</w:t>
      </w:r>
    </w:p>
    <w:p w:rsidR="00F62F52" w:rsidRPr="008C6046" w:rsidRDefault="00F62F52" w:rsidP="00F62F52">
      <w:pPr>
        <w:pStyle w:val="a8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bookmarkStart w:id="3" w:name="_Hlk32828503"/>
      <w:r w:rsidRPr="008C6046">
        <w:rPr>
          <w:rFonts w:ascii="Times New Roman" w:hAnsi="Times New Roman"/>
          <w:i/>
          <w:sz w:val="24"/>
          <w:szCs w:val="24"/>
        </w:rPr>
        <w:t>Наличие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 (при необходимости)</w:t>
      </w:r>
      <w:r w:rsidRPr="008C6046">
        <w:rPr>
          <w:rFonts w:ascii="Times New Roman" w:hAnsi="Times New Roman"/>
          <w:sz w:val="24"/>
          <w:szCs w:val="24"/>
        </w:rPr>
        <w:t xml:space="preserve"> – Не требуется</w:t>
      </w:r>
    </w:p>
    <w:bookmarkEnd w:id="3"/>
    <w:p w:rsidR="00F62F52" w:rsidRDefault="00F62F52" w:rsidP="00F62F52">
      <w:pPr>
        <w:pStyle w:val="a8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i/>
          <w:sz w:val="24"/>
          <w:szCs w:val="24"/>
        </w:rPr>
        <w:t xml:space="preserve">Наличие материально-технических, кадровых ресурсов </w:t>
      </w:r>
      <w:r w:rsidRPr="008C6046">
        <w:rPr>
          <w:rFonts w:ascii="Times New Roman" w:hAnsi="Times New Roman"/>
          <w:sz w:val="24"/>
          <w:szCs w:val="24"/>
        </w:rPr>
        <w:t>- Наличие соответствующих собственных материально-технических ресурсов (машин, механизмов, оборудования, спецтехники и т.д.).</w:t>
      </w:r>
      <w:r w:rsidRPr="008C6046">
        <w:rPr>
          <w:rFonts w:ascii="Times New Roman" w:hAnsi="Times New Roman"/>
          <w:i/>
          <w:sz w:val="24"/>
          <w:szCs w:val="24"/>
        </w:rPr>
        <w:t xml:space="preserve"> </w:t>
      </w:r>
      <w:r w:rsidRPr="008C6046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услуг, являющихся предметом закупки.</w:t>
      </w:r>
    </w:p>
    <w:p w:rsidR="00F62F52" w:rsidRDefault="003131BB" w:rsidP="002501D7">
      <w:pPr>
        <w:pStyle w:val="a8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3131BB"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  <w:r w:rsidR="00F62F52" w:rsidRPr="003131BB">
        <w:rPr>
          <w:rFonts w:ascii="Times New Roman" w:hAnsi="Times New Roman"/>
          <w:i/>
          <w:sz w:val="24"/>
          <w:szCs w:val="24"/>
        </w:rPr>
        <w:t>Иные требования</w:t>
      </w:r>
      <w:r w:rsidR="00F62F52" w:rsidRPr="003131BB">
        <w:rPr>
          <w:rFonts w:ascii="Times New Roman" w:hAnsi="Times New Roman"/>
          <w:sz w:val="24"/>
          <w:szCs w:val="24"/>
        </w:rPr>
        <w:t xml:space="preserve"> - </w:t>
      </w:r>
      <w:r w:rsidR="007059A7" w:rsidRPr="003131BB">
        <w:rPr>
          <w:rFonts w:ascii="Times New Roman" w:hAnsi="Times New Roman"/>
          <w:sz w:val="24"/>
          <w:szCs w:val="24"/>
        </w:rPr>
        <w:t xml:space="preserve">Предоставить </w:t>
      </w:r>
      <w:r w:rsidR="00E85D6B" w:rsidRPr="003131BB">
        <w:rPr>
          <w:rFonts w:ascii="Times New Roman" w:hAnsi="Times New Roman"/>
          <w:sz w:val="24"/>
          <w:szCs w:val="24"/>
        </w:rPr>
        <w:t xml:space="preserve">программу производства работ по </w:t>
      </w:r>
      <w:r w:rsidR="00632E9F">
        <w:rPr>
          <w:rFonts w:ascii="Times New Roman" w:hAnsi="Times New Roman"/>
          <w:sz w:val="24"/>
          <w:szCs w:val="24"/>
        </w:rPr>
        <w:t>проведению эксплуатационных испытаний системы</w:t>
      </w:r>
      <w:r w:rsidR="00A04C3F">
        <w:rPr>
          <w:rFonts w:ascii="Times New Roman" w:hAnsi="Times New Roman"/>
          <w:sz w:val="24"/>
          <w:szCs w:val="24"/>
        </w:rPr>
        <w:t xml:space="preserve"> автоматического </w:t>
      </w:r>
      <w:r w:rsidR="00632E9F">
        <w:rPr>
          <w:rFonts w:ascii="Times New Roman" w:hAnsi="Times New Roman"/>
          <w:sz w:val="24"/>
          <w:szCs w:val="24"/>
        </w:rPr>
        <w:t xml:space="preserve">регулирования </w:t>
      </w:r>
      <w:r w:rsidR="00ED189A">
        <w:rPr>
          <w:rFonts w:ascii="Times New Roman" w:hAnsi="Times New Roman"/>
          <w:sz w:val="24"/>
          <w:szCs w:val="24"/>
        </w:rPr>
        <w:t>(</w:t>
      </w:r>
      <w:r w:rsidR="00A04C3F">
        <w:rPr>
          <w:rFonts w:ascii="Times New Roman" w:hAnsi="Times New Roman"/>
          <w:sz w:val="24"/>
          <w:szCs w:val="24"/>
        </w:rPr>
        <w:t xml:space="preserve">до и после </w:t>
      </w:r>
      <w:r w:rsidR="00ED189A">
        <w:rPr>
          <w:rFonts w:ascii="Times New Roman" w:hAnsi="Times New Roman"/>
          <w:sz w:val="24"/>
          <w:szCs w:val="24"/>
        </w:rPr>
        <w:t>КР гидротурбины №</w:t>
      </w:r>
      <w:r w:rsidR="00A507DD">
        <w:rPr>
          <w:rFonts w:ascii="Times New Roman" w:hAnsi="Times New Roman"/>
          <w:sz w:val="24"/>
          <w:szCs w:val="24"/>
        </w:rPr>
        <w:t>3</w:t>
      </w:r>
      <w:r w:rsidR="00ED189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31BB">
        <w:rPr>
          <w:rFonts w:ascii="Times New Roman" w:hAnsi="Times New Roman"/>
          <w:sz w:val="24"/>
          <w:szCs w:val="24"/>
        </w:rPr>
        <w:t xml:space="preserve"> </w:t>
      </w:r>
    </w:p>
    <w:p w:rsidR="002501D7" w:rsidRPr="002501D7" w:rsidRDefault="002501D7" w:rsidP="002501D7">
      <w:pPr>
        <w:pStyle w:val="a8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F62F52" w:rsidRDefault="00F62F52" w:rsidP="00F62F52">
      <w:pPr>
        <w:pStyle w:val="a8"/>
        <w:tabs>
          <w:tab w:val="left" w:pos="709"/>
        </w:tabs>
        <w:spacing w:before="160"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ab/>
        <w:t xml:space="preserve">4. Ведомость объема работ/услуг – </w:t>
      </w:r>
      <w:r w:rsidR="00D54024" w:rsidRPr="008C6046">
        <w:rPr>
          <w:rFonts w:ascii="Times New Roman" w:hAnsi="Times New Roman"/>
          <w:sz w:val="24"/>
          <w:szCs w:val="24"/>
        </w:rPr>
        <w:t>Отсутствует.</w:t>
      </w:r>
    </w:p>
    <w:p w:rsidR="00C45C2C" w:rsidRPr="008C6046" w:rsidRDefault="00C45C2C" w:rsidP="00F62F52">
      <w:pPr>
        <w:pStyle w:val="a8"/>
        <w:tabs>
          <w:tab w:val="left" w:pos="709"/>
        </w:tabs>
        <w:spacing w:before="160"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F62F52" w:rsidRPr="008C6046" w:rsidRDefault="00F62F52" w:rsidP="00F62F52">
      <w:pPr>
        <w:pStyle w:val="a8"/>
        <w:tabs>
          <w:tab w:val="left" w:pos="709"/>
        </w:tabs>
        <w:spacing w:before="160"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ab/>
        <w:t>5. График выполнения работ</w:t>
      </w:r>
    </w:p>
    <w:p w:rsidR="00F62F52" w:rsidRPr="008C6046" w:rsidRDefault="00F62F52" w:rsidP="00F62F52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Начало оказания услуг: </w:t>
      </w:r>
      <w:r w:rsidR="00A507DD">
        <w:rPr>
          <w:rFonts w:ascii="Times New Roman" w:hAnsi="Times New Roman"/>
          <w:sz w:val="24"/>
          <w:szCs w:val="24"/>
        </w:rPr>
        <w:t>13</w:t>
      </w:r>
      <w:r w:rsidRPr="008C6046">
        <w:rPr>
          <w:rFonts w:ascii="Times New Roman" w:hAnsi="Times New Roman"/>
          <w:sz w:val="24"/>
          <w:szCs w:val="24"/>
        </w:rPr>
        <w:t>.0</w:t>
      </w:r>
      <w:r w:rsidR="00A507DD">
        <w:rPr>
          <w:rFonts w:ascii="Times New Roman" w:hAnsi="Times New Roman"/>
          <w:sz w:val="24"/>
          <w:szCs w:val="24"/>
        </w:rPr>
        <w:t>9</w:t>
      </w:r>
      <w:r w:rsidRPr="008C6046">
        <w:rPr>
          <w:rFonts w:ascii="Times New Roman" w:hAnsi="Times New Roman"/>
          <w:sz w:val="24"/>
          <w:szCs w:val="24"/>
        </w:rPr>
        <w:t>.202</w:t>
      </w:r>
      <w:r w:rsidR="00A507DD">
        <w:rPr>
          <w:rFonts w:ascii="Times New Roman" w:hAnsi="Times New Roman"/>
          <w:sz w:val="24"/>
          <w:szCs w:val="24"/>
        </w:rPr>
        <w:t>1</w:t>
      </w:r>
      <w:r w:rsidRPr="008C6046">
        <w:rPr>
          <w:rFonts w:ascii="Times New Roman" w:hAnsi="Times New Roman"/>
          <w:sz w:val="24"/>
          <w:szCs w:val="24"/>
        </w:rPr>
        <w:t> г.</w:t>
      </w:r>
    </w:p>
    <w:p w:rsidR="004622B5" w:rsidRPr="00951B27" w:rsidRDefault="00F62F52" w:rsidP="00C45C2C">
      <w:pPr>
        <w:spacing w:after="12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C6046">
        <w:rPr>
          <w:rFonts w:ascii="Times New Roman" w:hAnsi="Times New Roman"/>
          <w:sz w:val="24"/>
          <w:szCs w:val="24"/>
        </w:rPr>
        <w:t xml:space="preserve">Окончание оказания услуг: </w:t>
      </w:r>
      <w:r w:rsidR="00A507DD">
        <w:rPr>
          <w:rFonts w:ascii="Times New Roman" w:hAnsi="Times New Roman"/>
          <w:sz w:val="24"/>
          <w:szCs w:val="24"/>
        </w:rPr>
        <w:t>15</w:t>
      </w:r>
      <w:r w:rsidRPr="008C6046">
        <w:rPr>
          <w:rFonts w:ascii="Times New Roman" w:hAnsi="Times New Roman"/>
          <w:sz w:val="24"/>
          <w:szCs w:val="24"/>
        </w:rPr>
        <w:t>.</w:t>
      </w:r>
      <w:r w:rsidR="00C45C2C">
        <w:rPr>
          <w:rFonts w:ascii="Times New Roman" w:hAnsi="Times New Roman"/>
          <w:sz w:val="24"/>
          <w:szCs w:val="24"/>
        </w:rPr>
        <w:t>1</w:t>
      </w:r>
      <w:r w:rsidR="00A507DD">
        <w:rPr>
          <w:rFonts w:ascii="Times New Roman" w:hAnsi="Times New Roman"/>
          <w:sz w:val="24"/>
          <w:szCs w:val="24"/>
        </w:rPr>
        <w:t>1</w:t>
      </w:r>
      <w:r w:rsidRPr="008C6046">
        <w:rPr>
          <w:rFonts w:ascii="Times New Roman" w:hAnsi="Times New Roman"/>
          <w:sz w:val="24"/>
          <w:szCs w:val="24"/>
        </w:rPr>
        <w:t>.202</w:t>
      </w:r>
      <w:r w:rsidR="00A507DD">
        <w:rPr>
          <w:rFonts w:ascii="Times New Roman" w:hAnsi="Times New Roman"/>
          <w:sz w:val="24"/>
          <w:szCs w:val="24"/>
        </w:rPr>
        <w:t>1</w:t>
      </w:r>
      <w:r w:rsidRPr="008C6046">
        <w:rPr>
          <w:rFonts w:ascii="Times New Roman" w:hAnsi="Times New Roman"/>
          <w:sz w:val="24"/>
          <w:szCs w:val="24"/>
        </w:rPr>
        <w:t> г.</w:t>
      </w:r>
    </w:p>
    <w:p w:rsidR="004622B5" w:rsidRPr="008C6046" w:rsidRDefault="004622B5" w:rsidP="004622B5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b/>
          <w:sz w:val="24"/>
          <w:szCs w:val="24"/>
        </w:rPr>
        <w:t>Проект Договора</w:t>
      </w:r>
      <w:r w:rsidR="007059A7" w:rsidRPr="008C6046">
        <w:rPr>
          <w:rFonts w:ascii="Times New Roman" w:hAnsi="Times New Roman"/>
          <w:b/>
          <w:sz w:val="24"/>
          <w:szCs w:val="24"/>
        </w:rPr>
        <w:t xml:space="preserve"> </w:t>
      </w:r>
      <w:r w:rsidRPr="008C6046">
        <w:rPr>
          <w:rFonts w:ascii="Times New Roman" w:hAnsi="Times New Roman"/>
          <w:b/>
          <w:sz w:val="24"/>
          <w:szCs w:val="24"/>
        </w:rPr>
        <w:t xml:space="preserve">– </w:t>
      </w:r>
      <w:r w:rsidRPr="008C6046">
        <w:rPr>
          <w:rFonts w:ascii="Times New Roman" w:hAnsi="Times New Roman"/>
          <w:sz w:val="24"/>
          <w:szCs w:val="24"/>
        </w:rPr>
        <w:t>Прилагается.</w:t>
      </w:r>
    </w:p>
    <w:p w:rsidR="004622B5" w:rsidRPr="002501D7" w:rsidRDefault="004622B5" w:rsidP="002501D7">
      <w:pPr>
        <w:spacing w:before="160"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:rsidR="004622B5" w:rsidRDefault="004622B5" w:rsidP="004622B5">
      <w:pPr>
        <w:ind w:firstLine="705"/>
        <w:jc w:val="both"/>
        <w:rPr>
          <w:rFonts w:ascii="Times New Roman" w:hAnsi="Times New Roman"/>
          <w:sz w:val="24"/>
          <w:szCs w:val="24"/>
        </w:rPr>
      </w:pPr>
      <w:r w:rsidRPr="008C6046">
        <w:rPr>
          <w:rFonts w:ascii="Times New Roman" w:hAnsi="Times New Roman"/>
          <w:sz w:val="24"/>
          <w:szCs w:val="24"/>
        </w:rPr>
        <w:t xml:space="preserve">Контактное лицо, должность, телефон, адрес, E-mail для уточнения возникающих по техническому заданию вопросов. Руководитель направления АСУТП – Талызин Вячеслав Юрьевич, тел: 900-09-63-25, E-mail: </w:t>
      </w:r>
      <w:hyperlink r:id="rId8" w:history="1"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v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talyzin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</w:rPr>
          <w:t>@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sangtuda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</w:rPr>
          <w:t>.</w:t>
        </w:r>
        <w:r w:rsidRPr="008C6046">
          <w:rPr>
            <w:rStyle w:val="ab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</w:hyperlink>
      <w:r w:rsidRPr="008C6046">
        <w:rPr>
          <w:rFonts w:ascii="Times New Roman" w:hAnsi="Times New Roman"/>
          <w:sz w:val="24"/>
          <w:szCs w:val="24"/>
        </w:rPr>
        <w:t>.</w:t>
      </w:r>
    </w:p>
    <w:p w:rsidR="001B2554" w:rsidRPr="008C6046" w:rsidRDefault="001B2554" w:rsidP="004622B5">
      <w:pPr>
        <w:ind w:firstLine="705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pPr w:leftFromText="180" w:rightFromText="180" w:vertAnchor="text" w:horzAnchor="margin" w:tblpY="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039"/>
        <w:gridCol w:w="2072"/>
      </w:tblGrid>
      <w:tr w:rsidR="002501D7" w:rsidRPr="008C6046" w:rsidTr="002501D7">
        <w:trPr>
          <w:trHeight w:val="580"/>
        </w:trPr>
        <w:tc>
          <w:tcPr>
            <w:tcW w:w="4536" w:type="dxa"/>
          </w:tcPr>
          <w:p w:rsidR="002501D7" w:rsidRPr="008C6046" w:rsidRDefault="002501D7" w:rsidP="002501D7">
            <w:pPr>
              <w:rPr>
                <w:rFonts w:ascii="Times New Roman" w:hAnsi="Times New Roman"/>
                <w:sz w:val="24"/>
                <w:szCs w:val="24"/>
              </w:rPr>
            </w:pPr>
            <w:r w:rsidRPr="008C6046">
              <w:rPr>
                <w:rFonts w:ascii="Times New Roman" w:hAnsi="Times New Roman"/>
                <w:sz w:val="24"/>
                <w:szCs w:val="24"/>
              </w:rPr>
              <w:t>Руководитель направления АСУТП</w:t>
            </w:r>
          </w:p>
        </w:tc>
        <w:tc>
          <w:tcPr>
            <w:tcW w:w="2039" w:type="dxa"/>
          </w:tcPr>
          <w:p w:rsidR="002501D7" w:rsidRPr="008C6046" w:rsidRDefault="002501D7" w:rsidP="002501D7">
            <w:pPr>
              <w:rPr>
                <w:rFonts w:ascii="Times New Roman" w:hAnsi="Times New Roman"/>
                <w:sz w:val="24"/>
                <w:szCs w:val="24"/>
              </w:rPr>
            </w:pPr>
            <w:r w:rsidRPr="008C6046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  <w:tc>
          <w:tcPr>
            <w:tcW w:w="2072" w:type="dxa"/>
          </w:tcPr>
          <w:p w:rsidR="002501D7" w:rsidRPr="008C6046" w:rsidRDefault="002501D7" w:rsidP="002501D7">
            <w:pPr>
              <w:rPr>
                <w:rFonts w:ascii="Times New Roman" w:hAnsi="Times New Roman"/>
                <w:sz w:val="24"/>
                <w:szCs w:val="24"/>
              </w:rPr>
            </w:pPr>
            <w:r w:rsidRPr="008C6046">
              <w:rPr>
                <w:rFonts w:ascii="Times New Roman" w:hAnsi="Times New Roman"/>
                <w:sz w:val="24"/>
                <w:szCs w:val="24"/>
              </w:rPr>
              <w:t>Талызин В.Ю.</w:t>
            </w:r>
          </w:p>
        </w:tc>
      </w:tr>
    </w:tbl>
    <w:p w:rsidR="004622B5" w:rsidRPr="008C6046" w:rsidRDefault="004622B5" w:rsidP="004622B5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11125" w:rsidRPr="008C6046" w:rsidRDefault="00E11125" w:rsidP="004622B5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sectPr w:rsidR="00E11125" w:rsidRPr="008C6046" w:rsidSect="002501D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789" w:rsidRDefault="00094789" w:rsidP="00E11125">
      <w:pPr>
        <w:spacing w:after="0" w:line="240" w:lineRule="auto"/>
      </w:pPr>
      <w:r>
        <w:separator/>
      </w:r>
    </w:p>
  </w:endnote>
  <w:endnote w:type="continuationSeparator" w:id="0">
    <w:p w:rsidR="00094789" w:rsidRDefault="00094789" w:rsidP="00E1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789" w:rsidRDefault="00094789" w:rsidP="00E11125">
      <w:pPr>
        <w:spacing w:after="0" w:line="240" w:lineRule="auto"/>
      </w:pPr>
      <w:r>
        <w:separator/>
      </w:r>
    </w:p>
  </w:footnote>
  <w:footnote w:type="continuationSeparator" w:id="0">
    <w:p w:rsidR="00094789" w:rsidRDefault="00094789" w:rsidP="00E11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166288"/>
    <w:multiLevelType w:val="hybridMultilevel"/>
    <w:tmpl w:val="417210BC"/>
    <w:lvl w:ilvl="0" w:tplc="664AB2F2">
      <w:start w:val="6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1106"/>
        </w:tabs>
        <w:ind w:left="1106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0266F"/>
    <w:multiLevelType w:val="hybridMultilevel"/>
    <w:tmpl w:val="5D643752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765F0"/>
    <w:multiLevelType w:val="hybridMultilevel"/>
    <w:tmpl w:val="55167F4A"/>
    <w:lvl w:ilvl="0" w:tplc="49025604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 w15:restartNumberingAfterBreak="0">
    <w:nsid w:val="0EF90D08"/>
    <w:multiLevelType w:val="hybridMultilevel"/>
    <w:tmpl w:val="D7F67442"/>
    <w:lvl w:ilvl="0" w:tplc="3CF04D5A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EB6573"/>
    <w:multiLevelType w:val="hybridMultilevel"/>
    <w:tmpl w:val="61DE214C"/>
    <w:lvl w:ilvl="0" w:tplc="0419000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7" w15:restartNumberingAfterBreak="0">
    <w:nsid w:val="22456F6A"/>
    <w:multiLevelType w:val="hybridMultilevel"/>
    <w:tmpl w:val="5B202EFE"/>
    <w:lvl w:ilvl="0" w:tplc="B61CC5BC">
      <w:start w:val="4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9813FE"/>
    <w:multiLevelType w:val="hybridMultilevel"/>
    <w:tmpl w:val="70BE8986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1E31B58"/>
    <w:multiLevelType w:val="hybridMultilevel"/>
    <w:tmpl w:val="BB042982"/>
    <w:lvl w:ilvl="0" w:tplc="04190001">
      <w:start w:val="1"/>
      <w:numFmt w:val="bullet"/>
      <w:lvlText w:val=""/>
      <w:lvlJc w:val="left"/>
      <w:pPr>
        <w:ind w:left="1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10" w15:restartNumberingAfterBreak="0">
    <w:nsid w:val="39E37887"/>
    <w:multiLevelType w:val="hybridMultilevel"/>
    <w:tmpl w:val="57000C80"/>
    <w:lvl w:ilvl="0" w:tplc="0419000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6" w:hanging="360"/>
      </w:pPr>
      <w:rPr>
        <w:rFonts w:ascii="Wingdings" w:hAnsi="Wingdings" w:hint="default"/>
      </w:rPr>
    </w:lvl>
  </w:abstractNum>
  <w:abstractNum w:abstractNumId="11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6A6E40"/>
    <w:multiLevelType w:val="hybridMultilevel"/>
    <w:tmpl w:val="5B46EDB2"/>
    <w:lvl w:ilvl="0" w:tplc="89D089E0">
      <w:start w:val="3"/>
      <w:numFmt w:val="decimal"/>
      <w:lvlText w:val="%1."/>
      <w:lvlJc w:val="left"/>
      <w:pPr>
        <w:ind w:left="-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1F11D5F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63149C"/>
    <w:multiLevelType w:val="multilevel"/>
    <w:tmpl w:val="D2D0F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DA10EAB"/>
    <w:multiLevelType w:val="hybridMultilevel"/>
    <w:tmpl w:val="7C5E8B3A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72216"/>
    <w:multiLevelType w:val="hybridMultilevel"/>
    <w:tmpl w:val="C164AB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5"/>
  </w:num>
  <w:num w:numId="6">
    <w:abstractNumId w:val="16"/>
  </w:num>
  <w:num w:numId="7">
    <w:abstractNumId w:val="7"/>
  </w:num>
  <w:num w:numId="8">
    <w:abstractNumId w:val="1"/>
  </w:num>
  <w:num w:numId="9">
    <w:abstractNumId w:val="13"/>
  </w:num>
  <w:num w:numId="10">
    <w:abstractNumId w:val="12"/>
  </w:num>
  <w:num w:numId="11">
    <w:abstractNumId w:val="15"/>
  </w:num>
  <w:num w:numId="12">
    <w:abstractNumId w:val="3"/>
  </w:num>
  <w:num w:numId="13">
    <w:abstractNumId w:val="4"/>
  </w:num>
  <w:num w:numId="14">
    <w:abstractNumId w:val="9"/>
  </w:num>
  <w:num w:numId="15">
    <w:abstractNumId w:val="10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5"/>
    <w:rsid w:val="00007CD7"/>
    <w:rsid w:val="00012F9F"/>
    <w:rsid w:val="000144D0"/>
    <w:rsid w:val="000159B2"/>
    <w:rsid w:val="0003219E"/>
    <w:rsid w:val="00040168"/>
    <w:rsid w:val="00040472"/>
    <w:rsid w:val="00043B57"/>
    <w:rsid w:val="000463B6"/>
    <w:rsid w:val="000475EF"/>
    <w:rsid w:val="00047AFE"/>
    <w:rsid w:val="00052160"/>
    <w:rsid w:val="00084ECD"/>
    <w:rsid w:val="00086E31"/>
    <w:rsid w:val="00087375"/>
    <w:rsid w:val="00094789"/>
    <w:rsid w:val="0009725E"/>
    <w:rsid w:val="000A66BA"/>
    <w:rsid w:val="000B121A"/>
    <w:rsid w:val="000C4DF4"/>
    <w:rsid w:val="000C503D"/>
    <w:rsid w:val="000D0B6E"/>
    <w:rsid w:val="00111A01"/>
    <w:rsid w:val="00153A28"/>
    <w:rsid w:val="0016367C"/>
    <w:rsid w:val="0016610B"/>
    <w:rsid w:val="0017530B"/>
    <w:rsid w:val="00177C98"/>
    <w:rsid w:val="00191596"/>
    <w:rsid w:val="00191721"/>
    <w:rsid w:val="0019743D"/>
    <w:rsid w:val="001A0F17"/>
    <w:rsid w:val="001A183F"/>
    <w:rsid w:val="001A5977"/>
    <w:rsid w:val="001B2554"/>
    <w:rsid w:val="001C72F7"/>
    <w:rsid w:val="001D0A14"/>
    <w:rsid w:val="001D35C3"/>
    <w:rsid w:val="001D36AE"/>
    <w:rsid w:val="001E012F"/>
    <w:rsid w:val="001E1B59"/>
    <w:rsid w:val="001F052D"/>
    <w:rsid w:val="001F0C58"/>
    <w:rsid w:val="0020381C"/>
    <w:rsid w:val="002159D5"/>
    <w:rsid w:val="00215EB1"/>
    <w:rsid w:val="002226B9"/>
    <w:rsid w:val="002338F2"/>
    <w:rsid w:val="002423BB"/>
    <w:rsid w:val="0024789B"/>
    <w:rsid w:val="002501D7"/>
    <w:rsid w:val="0025185F"/>
    <w:rsid w:val="00252329"/>
    <w:rsid w:val="00256422"/>
    <w:rsid w:val="00267914"/>
    <w:rsid w:val="00281D39"/>
    <w:rsid w:val="00292D84"/>
    <w:rsid w:val="002A2548"/>
    <w:rsid w:val="002A30B7"/>
    <w:rsid w:val="002A4C66"/>
    <w:rsid w:val="002B4739"/>
    <w:rsid w:val="002C3FC5"/>
    <w:rsid w:val="002E1624"/>
    <w:rsid w:val="002E28EF"/>
    <w:rsid w:val="002E4F9D"/>
    <w:rsid w:val="002E551B"/>
    <w:rsid w:val="002F4F23"/>
    <w:rsid w:val="002F5E29"/>
    <w:rsid w:val="00302665"/>
    <w:rsid w:val="003131BB"/>
    <w:rsid w:val="003221A5"/>
    <w:rsid w:val="003324F5"/>
    <w:rsid w:val="003333BC"/>
    <w:rsid w:val="00337BB5"/>
    <w:rsid w:val="00341730"/>
    <w:rsid w:val="00347FCF"/>
    <w:rsid w:val="003529D3"/>
    <w:rsid w:val="0035436A"/>
    <w:rsid w:val="00356206"/>
    <w:rsid w:val="00371220"/>
    <w:rsid w:val="00371902"/>
    <w:rsid w:val="00374C3E"/>
    <w:rsid w:val="00383ECD"/>
    <w:rsid w:val="003B55A1"/>
    <w:rsid w:val="003C3283"/>
    <w:rsid w:val="003D0630"/>
    <w:rsid w:val="003D0D25"/>
    <w:rsid w:val="003D357B"/>
    <w:rsid w:val="003D762B"/>
    <w:rsid w:val="003E7118"/>
    <w:rsid w:val="003F1CF4"/>
    <w:rsid w:val="003F46EC"/>
    <w:rsid w:val="003F5AD0"/>
    <w:rsid w:val="00403403"/>
    <w:rsid w:val="00414D08"/>
    <w:rsid w:val="00417289"/>
    <w:rsid w:val="00440F4F"/>
    <w:rsid w:val="004418DA"/>
    <w:rsid w:val="0044797D"/>
    <w:rsid w:val="00460D08"/>
    <w:rsid w:val="004622B5"/>
    <w:rsid w:val="0047588E"/>
    <w:rsid w:val="00484A26"/>
    <w:rsid w:val="004850B6"/>
    <w:rsid w:val="00486426"/>
    <w:rsid w:val="004870EE"/>
    <w:rsid w:val="004919EC"/>
    <w:rsid w:val="004B08ED"/>
    <w:rsid w:val="004B570A"/>
    <w:rsid w:val="004B7A27"/>
    <w:rsid w:val="004C4264"/>
    <w:rsid w:val="004C62FB"/>
    <w:rsid w:val="004E099C"/>
    <w:rsid w:val="004F47BF"/>
    <w:rsid w:val="004F7411"/>
    <w:rsid w:val="00501D6B"/>
    <w:rsid w:val="00507801"/>
    <w:rsid w:val="00511905"/>
    <w:rsid w:val="00513B76"/>
    <w:rsid w:val="005231C4"/>
    <w:rsid w:val="00525FD7"/>
    <w:rsid w:val="00531180"/>
    <w:rsid w:val="0054129B"/>
    <w:rsid w:val="00546971"/>
    <w:rsid w:val="0056250D"/>
    <w:rsid w:val="00565966"/>
    <w:rsid w:val="005928FE"/>
    <w:rsid w:val="005A50F1"/>
    <w:rsid w:val="005A6FD8"/>
    <w:rsid w:val="005B3B26"/>
    <w:rsid w:val="005B506D"/>
    <w:rsid w:val="005B759C"/>
    <w:rsid w:val="005C3621"/>
    <w:rsid w:val="005C42B5"/>
    <w:rsid w:val="005C55F7"/>
    <w:rsid w:val="005C6065"/>
    <w:rsid w:val="005D7D0C"/>
    <w:rsid w:val="005E39A9"/>
    <w:rsid w:val="005E39B5"/>
    <w:rsid w:val="005E56C9"/>
    <w:rsid w:val="005F540B"/>
    <w:rsid w:val="006024F0"/>
    <w:rsid w:val="00603CDD"/>
    <w:rsid w:val="006064D9"/>
    <w:rsid w:val="006273F4"/>
    <w:rsid w:val="00627A35"/>
    <w:rsid w:val="00627ED2"/>
    <w:rsid w:val="00632E9F"/>
    <w:rsid w:val="00651381"/>
    <w:rsid w:val="00652A34"/>
    <w:rsid w:val="00662592"/>
    <w:rsid w:val="00665C25"/>
    <w:rsid w:val="00667181"/>
    <w:rsid w:val="00667F2B"/>
    <w:rsid w:val="0067037E"/>
    <w:rsid w:val="00670BC3"/>
    <w:rsid w:val="00672E04"/>
    <w:rsid w:val="0067347D"/>
    <w:rsid w:val="00680012"/>
    <w:rsid w:val="006930E0"/>
    <w:rsid w:val="00695036"/>
    <w:rsid w:val="006A258B"/>
    <w:rsid w:val="006A44DF"/>
    <w:rsid w:val="006A49B9"/>
    <w:rsid w:val="006B6376"/>
    <w:rsid w:val="006C7514"/>
    <w:rsid w:val="006D0D1E"/>
    <w:rsid w:val="006E0094"/>
    <w:rsid w:val="006E359B"/>
    <w:rsid w:val="007000C6"/>
    <w:rsid w:val="007026E5"/>
    <w:rsid w:val="00705330"/>
    <w:rsid w:val="007059A7"/>
    <w:rsid w:val="00712EC7"/>
    <w:rsid w:val="00727276"/>
    <w:rsid w:val="00727437"/>
    <w:rsid w:val="00730574"/>
    <w:rsid w:val="00731C17"/>
    <w:rsid w:val="0074029A"/>
    <w:rsid w:val="0074165C"/>
    <w:rsid w:val="00744F05"/>
    <w:rsid w:val="00746951"/>
    <w:rsid w:val="00754250"/>
    <w:rsid w:val="00755ED2"/>
    <w:rsid w:val="00761F7D"/>
    <w:rsid w:val="00762745"/>
    <w:rsid w:val="00763ED3"/>
    <w:rsid w:val="0077388E"/>
    <w:rsid w:val="00775024"/>
    <w:rsid w:val="00791ADC"/>
    <w:rsid w:val="00795A11"/>
    <w:rsid w:val="007A021F"/>
    <w:rsid w:val="007A1EBA"/>
    <w:rsid w:val="007A3C59"/>
    <w:rsid w:val="007A47B6"/>
    <w:rsid w:val="007B137A"/>
    <w:rsid w:val="007B1FC1"/>
    <w:rsid w:val="007B657A"/>
    <w:rsid w:val="007E3457"/>
    <w:rsid w:val="007F22E5"/>
    <w:rsid w:val="007F23FC"/>
    <w:rsid w:val="00805B5B"/>
    <w:rsid w:val="00807B6E"/>
    <w:rsid w:val="008148CF"/>
    <w:rsid w:val="0081516A"/>
    <w:rsid w:val="00820684"/>
    <w:rsid w:val="00821A22"/>
    <w:rsid w:val="008236E8"/>
    <w:rsid w:val="008348CC"/>
    <w:rsid w:val="008412C0"/>
    <w:rsid w:val="00861404"/>
    <w:rsid w:val="00864238"/>
    <w:rsid w:val="0087384A"/>
    <w:rsid w:val="00875EB8"/>
    <w:rsid w:val="00890A50"/>
    <w:rsid w:val="008B58D8"/>
    <w:rsid w:val="008B5CCB"/>
    <w:rsid w:val="008B7140"/>
    <w:rsid w:val="008C1C1B"/>
    <w:rsid w:val="008C6046"/>
    <w:rsid w:val="008C7710"/>
    <w:rsid w:val="008D193F"/>
    <w:rsid w:val="008D4766"/>
    <w:rsid w:val="008E2A95"/>
    <w:rsid w:val="008E3F8B"/>
    <w:rsid w:val="008F6D76"/>
    <w:rsid w:val="008F748C"/>
    <w:rsid w:val="00905E50"/>
    <w:rsid w:val="00906204"/>
    <w:rsid w:val="0090797F"/>
    <w:rsid w:val="00907F05"/>
    <w:rsid w:val="009165A4"/>
    <w:rsid w:val="00935BE3"/>
    <w:rsid w:val="00942D41"/>
    <w:rsid w:val="00951B27"/>
    <w:rsid w:val="0095648F"/>
    <w:rsid w:val="0095686D"/>
    <w:rsid w:val="00962D51"/>
    <w:rsid w:val="0097629D"/>
    <w:rsid w:val="00976DEB"/>
    <w:rsid w:val="00980494"/>
    <w:rsid w:val="00980839"/>
    <w:rsid w:val="00980E61"/>
    <w:rsid w:val="00981F5C"/>
    <w:rsid w:val="00984532"/>
    <w:rsid w:val="00993076"/>
    <w:rsid w:val="00997E24"/>
    <w:rsid w:val="009A07F6"/>
    <w:rsid w:val="009A3C2D"/>
    <w:rsid w:val="009A4150"/>
    <w:rsid w:val="009A7CFC"/>
    <w:rsid w:val="009B3206"/>
    <w:rsid w:val="009C0D2C"/>
    <w:rsid w:val="009C11AA"/>
    <w:rsid w:val="009C6F6D"/>
    <w:rsid w:val="009D29B7"/>
    <w:rsid w:val="009D58BA"/>
    <w:rsid w:val="009F4BE9"/>
    <w:rsid w:val="00A0176B"/>
    <w:rsid w:val="00A04C3F"/>
    <w:rsid w:val="00A063CA"/>
    <w:rsid w:val="00A11B58"/>
    <w:rsid w:val="00A12927"/>
    <w:rsid w:val="00A335B6"/>
    <w:rsid w:val="00A4487E"/>
    <w:rsid w:val="00A4587F"/>
    <w:rsid w:val="00A47601"/>
    <w:rsid w:val="00A507DD"/>
    <w:rsid w:val="00A51D00"/>
    <w:rsid w:val="00A65991"/>
    <w:rsid w:val="00A673A6"/>
    <w:rsid w:val="00A74A88"/>
    <w:rsid w:val="00A7678B"/>
    <w:rsid w:val="00A77BB0"/>
    <w:rsid w:val="00A93725"/>
    <w:rsid w:val="00AA2695"/>
    <w:rsid w:val="00AC7850"/>
    <w:rsid w:val="00AE30AC"/>
    <w:rsid w:val="00AE46DF"/>
    <w:rsid w:val="00AF111A"/>
    <w:rsid w:val="00B2159C"/>
    <w:rsid w:val="00B21839"/>
    <w:rsid w:val="00B24C3A"/>
    <w:rsid w:val="00B26B0D"/>
    <w:rsid w:val="00B3132D"/>
    <w:rsid w:val="00B32629"/>
    <w:rsid w:val="00B41548"/>
    <w:rsid w:val="00B5750C"/>
    <w:rsid w:val="00B61F16"/>
    <w:rsid w:val="00B64197"/>
    <w:rsid w:val="00B66B1D"/>
    <w:rsid w:val="00B7131B"/>
    <w:rsid w:val="00B71F6D"/>
    <w:rsid w:val="00B73563"/>
    <w:rsid w:val="00B81C00"/>
    <w:rsid w:val="00B93A51"/>
    <w:rsid w:val="00BB3F9E"/>
    <w:rsid w:val="00BC39F8"/>
    <w:rsid w:val="00BC58C2"/>
    <w:rsid w:val="00BC6CBD"/>
    <w:rsid w:val="00BD2AD0"/>
    <w:rsid w:val="00BD4A04"/>
    <w:rsid w:val="00BE47AA"/>
    <w:rsid w:val="00BF1A61"/>
    <w:rsid w:val="00C022EE"/>
    <w:rsid w:val="00C217A1"/>
    <w:rsid w:val="00C220DD"/>
    <w:rsid w:val="00C35293"/>
    <w:rsid w:val="00C45C2C"/>
    <w:rsid w:val="00C6399C"/>
    <w:rsid w:val="00C74DDE"/>
    <w:rsid w:val="00C74FE1"/>
    <w:rsid w:val="00C85222"/>
    <w:rsid w:val="00C91177"/>
    <w:rsid w:val="00C9129A"/>
    <w:rsid w:val="00CB08B5"/>
    <w:rsid w:val="00CB6778"/>
    <w:rsid w:val="00CB7C57"/>
    <w:rsid w:val="00CC227B"/>
    <w:rsid w:val="00CC2A3F"/>
    <w:rsid w:val="00CC743C"/>
    <w:rsid w:val="00CD1160"/>
    <w:rsid w:val="00CD4EEC"/>
    <w:rsid w:val="00CD7ABF"/>
    <w:rsid w:val="00CD7E10"/>
    <w:rsid w:val="00CE6526"/>
    <w:rsid w:val="00CE74CD"/>
    <w:rsid w:val="00CF0A2E"/>
    <w:rsid w:val="00CF0EF4"/>
    <w:rsid w:val="00CF3D07"/>
    <w:rsid w:val="00D06232"/>
    <w:rsid w:val="00D2211D"/>
    <w:rsid w:val="00D265D7"/>
    <w:rsid w:val="00D31A24"/>
    <w:rsid w:val="00D34733"/>
    <w:rsid w:val="00D370CB"/>
    <w:rsid w:val="00D37D33"/>
    <w:rsid w:val="00D41CC2"/>
    <w:rsid w:val="00D5037B"/>
    <w:rsid w:val="00D53315"/>
    <w:rsid w:val="00D54024"/>
    <w:rsid w:val="00D57F08"/>
    <w:rsid w:val="00D6442C"/>
    <w:rsid w:val="00D90599"/>
    <w:rsid w:val="00D931FD"/>
    <w:rsid w:val="00D9770B"/>
    <w:rsid w:val="00DC05B2"/>
    <w:rsid w:val="00DD567A"/>
    <w:rsid w:val="00DE17BE"/>
    <w:rsid w:val="00DE56F3"/>
    <w:rsid w:val="00DF45B3"/>
    <w:rsid w:val="00E11125"/>
    <w:rsid w:val="00E11858"/>
    <w:rsid w:val="00E16A43"/>
    <w:rsid w:val="00E17910"/>
    <w:rsid w:val="00E27C6E"/>
    <w:rsid w:val="00E329CA"/>
    <w:rsid w:val="00E445E2"/>
    <w:rsid w:val="00E44BAE"/>
    <w:rsid w:val="00E65640"/>
    <w:rsid w:val="00E66EA2"/>
    <w:rsid w:val="00E7761B"/>
    <w:rsid w:val="00E85D6B"/>
    <w:rsid w:val="00EA5751"/>
    <w:rsid w:val="00EB005D"/>
    <w:rsid w:val="00EC0086"/>
    <w:rsid w:val="00EC470C"/>
    <w:rsid w:val="00EC6C15"/>
    <w:rsid w:val="00ED189A"/>
    <w:rsid w:val="00EE17F5"/>
    <w:rsid w:val="00EE4A4C"/>
    <w:rsid w:val="00EE785E"/>
    <w:rsid w:val="00F12D19"/>
    <w:rsid w:val="00F131B4"/>
    <w:rsid w:val="00F2303C"/>
    <w:rsid w:val="00F23489"/>
    <w:rsid w:val="00F27E0C"/>
    <w:rsid w:val="00F472B7"/>
    <w:rsid w:val="00F50CDC"/>
    <w:rsid w:val="00F51C92"/>
    <w:rsid w:val="00F57A47"/>
    <w:rsid w:val="00F62F52"/>
    <w:rsid w:val="00F63D13"/>
    <w:rsid w:val="00F6505E"/>
    <w:rsid w:val="00F65B55"/>
    <w:rsid w:val="00F71123"/>
    <w:rsid w:val="00F750C9"/>
    <w:rsid w:val="00F92683"/>
    <w:rsid w:val="00F93012"/>
    <w:rsid w:val="00F979F7"/>
    <w:rsid w:val="00FA3180"/>
    <w:rsid w:val="00FA43FB"/>
    <w:rsid w:val="00FB4092"/>
    <w:rsid w:val="00FC2D7A"/>
    <w:rsid w:val="00FC5045"/>
    <w:rsid w:val="00FD12FA"/>
    <w:rsid w:val="00FE336B"/>
    <w:rsid w:val="00FF2664"/>
    <w:rsid w:val="00FF3049"/>
    <w:rsid w:val="00FF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8429"/>
  <w15:docId w15:val="{D55FEE44-2B81-43A8-87D7-72E42EC4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2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111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E111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E111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111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E11125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E11125"/>
    <w:pPr>
      <w:ind w:left="720"/>
      <w:contextualSpacing/>
    </w:pPr>
  </w:style>
  <w:style w:type="paragraph" w:customStyle="1" w:styleId="ConsNonformat">
    <w:name w:val="ConsNonformat"/>
    <w:rsid w:val="00E111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E1112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E3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7761B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61B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67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03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talyzin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F2EC4-B315-4A9E-8562-6EBE48A3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Валиджон Джураев</cp:lastModifiedBy>
  <cp:revision>183</cp:revision>
  <cp:lastPrinted>2021-07-28T09:43:00Z</cp:lastPrinted>
  <dcterms:created xsi:type="dcterms:W3CDTF">2020-02-25T05:23:00Z</dcterms:created>
  <dcterms:modified xsi:type="dcterms:W3CDTF">2021-07-28T10:12:00Z</dcterms:modified>
</cp:coreProperties>
</file>