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32526926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A1F">
        <w:rPr>
          <w:noProof/>
          <w:lang w:eastAsia="ru-RU"/>
        </w:rPr>
        <w:tab/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291496E8" w:rsidR="000754AC" w:rsidRPr="000754AC" w:rsidRDefault="000754AC" w:rsidP="00814A9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47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3E3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67F0C301" w:rsidR="000754AC" w:rsidRPr="000754AC" w:rsidRDefault="000754AC" w:rsidP="00FB5317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FB5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E3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FB5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FB5317"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53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 2021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порядке проведения регламентированных закупок товаров, работ, услуг для нужд </w:t>
      </w:r>
      <w:proofErr w:type="gram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ГЭС-1»</w:t>
      </w:r>
      <w:proofErr w:type="gram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</w:t>
      </w:r>
      <w:proofErr w:type="gramStart"/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: В любое время</w:t>
      </w:r>
      <w:proofErr w:type="gramEnd"/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2558F4BF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814A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6E5F35D9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3E38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4820">
        <w:rPr>
          <w:rFonts w:ascii="Times New Roman" w:eastAsia="Times New Roman" w:hAnsi="Times New Roman"/>
          <w:sz w:val="24"/>
          <w:szCs w:val="24"/>
          <w:lang w:eastAsia="ru-RU"/>
        </w:rPr>
        <w:t>Душанбе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14:paraId="4D5B5A1D" w14:textId="6E3C7B2B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3E38F8">
        <w:rPr>
          <w:rFonts w:ascii="Times New Roman" w:hAnsi="Times New Roman"/>
          <w:sz w:val="24"/>
          <w:szCs w:val="24"/>
          <w:lang w:eastAsia="ru-RU"/>
        </w:rPr>
        <w:t xml:space="preserve">Исломов Хуршед </w:t>
      </w:r>
      <w:proofErr w:type="spellStart"/>
      <w:r w:rsidR="003E38F8">
        <w:rPr>
          <w:rFonts w:ascii="Times New Roman" w:hAnsi="Times New Roman"/>
          <w:sz w:val="24"/>
          <w:szCs w:val="24"/>
          <w:lang w:eastAsia="ru-RU"/>
        </w:rPr>
        <w:t>Амонович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00AF7DA3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="003E38F8" w:rsidRPr="00971E4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</w:t>
        </w:r>
        <w:r w:rsidR="003E38F8" w:rsidRPr="00971E4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3E38F8" w:rsidRPr="00971E4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islomov</w:t>
        </w:r>
        <w:r w:rsidR="003E38F8" w:rsidRPr="00971E4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6DBD3D3E" w14:textId="3636E7F8" w:rsidR="000754AC" w:rsidRPr="00814A97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3E38F8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</w:t>
      </w:r>
      <w:r w:rsidR="003E38F8" w:rsidRPr="003E38F8">
        <w:rPr>
          <w:rFonts w:ascii="Times New Roman" w:hAnsi="Times New Roman"/>
          <w:b/>
          <w:sz w:val="24"/>
          <w:szCs w:val="24"/>
        </w:rPr>
        <w:t xml:space="preserve">эксплуатационных испытаний системы автоматического регулирования (до и после капитального ремонта </w:t>
      </w:r>
      <w:r w:rsidR="003E38F8" w:rsidRPr="003E38F8">
        <w:rPr>
          <w:rFonts w:ascii="Times New Roman" w:hAnsi="Times New Roman"/>
          <w:b/>
          <w:sz w:val="24"/>
          <w:szCs w:val="24"/>
        </w:rPr>
        <w:lastRenderedPageBreak/>
        <w:t>гидротурбины</w:t>
      </w:r>
      <w:r w:rsidR="003E38F8">
        <w:rPr>
          <w:rFonts w:ascii="Times New Roman" w:hAnsi="Times New Roman"/>
          <w:sz w:val="24"/>
          <w:szCs w:val="24"/>
        </w:rPr>
        <w:t xml:space="preserve"> </w:t>
      </w:r>
      <w:r w:rsidR="003E38F8" w:rsidRPr="003E38F8">
        <w:rPr>
          <w:rFonts w:ascii="Times New Roman" w:hAnsi="Times New Roman"/>
          <w:b/>
          <w:bCs/>
          <w:sz w:val="24"/>
          <w:szCs w:val="24"/>
        </w:rPr>
        <w:t>№3)</w:t>
      </w:r>
      <w:r w:rsidR="00814A97" w:rsidRPr="003E38F8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814A9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4C69F98B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3E38F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двести семьдесят четыре тысячи пятьсот девяносто 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сомони </w:t>
      </w:r>
      <w:r w:rsidR="003E38F8">
        <w:rPr>
          <w:rFonts w:ascii="Times New Roman" w:hAnsi="Times New Roman"/>
          <w:color w:val="000000"/>
          <w:sz w:val="24"/>
          <w:szCs w:val="24"/>
          <w:lang w:eastAsia="ru-RU"/>
        </w:rPr>
        <w:t>72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3E38F8">
        <w:rPr>
          <w:rFonts w:ascii="Times New Roman" w:hAnsi="Times New Roman"/>
          <w:b/>
          <w:color w:val="000000"/>
          <w:sz w:val="24"/>
          <w:szCs w:val="24"/>
          <w:lang w:eastAsia="ru-RU"/>
        </w:rPr>
        <w:t>274 590,72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6DAFF12" w14:textId="77777777" w:rsidR="009309CA" w:rsidRPr="00A00F77" w:rsidRDefault="000754AC" w:rsidP="009309C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9309CA" w:rsidRPr="00A00F77">
        <w:rPr>
          <w:rFonts w:ascii="Times New Roman" w:hAnsi="Times New Roman"/>
          <w:sz w:val="24"/>
          <w:szCs w:val="24"/>
          <w:lang w:eastAsia="ru-RU"/>
        </w:rPr>
        <w:t>не требуется</w:t>
      </w:r>
      <w:r w:rsidR="009309CA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1A781442" w:rsidR="000754AC" w:rsidRPr="000754AC" w:rsidRDefault="000754AC" w:rsidP="009309CA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49A17A84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F748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79C31423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9309CA">
        <w:rPr>
          <w:rFonts w:ascii="Times New Roman" w:hAnsi="Times New Roman"/>
          <w:b/>
          <w:sz w:val="24"/>
          <w:szCs w:val="24"/>
          <w:lang w:eastAsia="ru-RU"/>
        </w:rPr>
        <w:t>7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9309CA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F748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2E4A2D48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9309CA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FB531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F748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132DCB8B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309CA">
        <w:rPr>
          <w:rFonts w:ascii="Times New Roman" w:hAnsi="Times New Roman"/>
          <w:b/>
          <w:sz w:val="24"/>
          <w:szCs w:val="24"/>
          <w:lang w:eastAsia="ru-RU"/>
        </w:rPr>
        <w:t>19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63E6A58A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F7482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</w:t>
      </w:r>
      <w:r w:rsidR="00FB531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8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0AA4C67C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3E38F8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772B5"/>
    <w:rsid w:val="000E3A1F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C1540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3E38F8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C476A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14A97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09CA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74820"/>
    <w:rsid w:val="00FA320B"/>
    <w:rsid w:val="00FB5317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6B07B5D1-A13C-444E-A388-054AD74D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  <w:style w:type="character" w:styleId="ac">
    <w:name w:val="Unresolved Mention"/>
    <w:basedOn w:val="a0"/>
    <w:uiPriority w:val="99"/>
    <w:semiHidden/>
    <w:unhideWhenUsed/>
    <w:rsid w:val="003E3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islo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9337-F155-4AC6-B062-5D1DC5FA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11</cp:revision>
  <cp:lastPrinted>2021-07-06T04:05:00Z</cp:lastPrinted>
  <dcterms:created xsi:type="dcterms:W3CDTF">2021-07-20T09:01:00Z</dcterms:created>
  <dcterms:modified xsi:type="dcterms:W3CDTF">2021-07-28T08:36:00Z</dcterms:modified>
</cp:coreProperties>
</file>